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F93FA" w14:textId="2EE00432" w:rsidR="008E3B79" w:rsidRDefault="00EB507B">
      <w:r>
        <w:t>Making an appointment for Patients</w:t>
      </w:r>
    </w:p>
    <w:p w14:paraId="3D016351" w14:textId="22F080A5" w:rsidR="00EB507B" w:rsidRDefault="00EB507B" w:rsidP="00EB507B">
      <w:pPr>
        <w:pStyle w:val="ListParagraph"/>
        <w:numPr>
          <w:ilvl w:val="0"/>
          <w:numId w:val="1"/>
        </w:numPr>
      </w:pPr>
      <w:r>
        <w:t xml:space="preserve">Find patient under patient station tab. </w:t>
      </w:r>
    </w:p>
    <w:p w14:paraId="7F83F030" w14:textId="0BE385DA" w:rsidR="00EB507B" w:rsidRDefault="00EB507B" w:rsidP="00EB507B">
      <w:pPr>
        <w:pStyle w:val="ListParagraph"/>
        <w:numPr>
          <w:ilvl w:val="0"/>
          <w:numId w:val="1"/>
        </w:numPr>
      </w:pPr>
      <w:r>
        <w:t xml:space="preserve">Find the Make appointment activity once they are pulled up. </w:t>
      </w:r>
    </w:p>
    <w:p w14:paraId="54D72677" w14:textId="06DF7ED3" w:rsidR="00EB507B" w:rsidRDefault="00EB507B" w:rsidP="00EB507B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FBA6D" wp14:editId="56A9FB71">
                <wp:simplePos x="0" y="0"/>
                <wp:positionH relativeFrom="column">
                  <wp:posOffset>3810000</wp:posOffset>
                </wp:positionH>
                <wp:positionV relativeFrom="paragraph">
                  <wp:posOffset>6985</wp:posOffset>
                </wp:positionV>
                <wp:extent cx="419100" cy="408305"/>
                <wp:effectExtent l="19050" t="19050" r="38100" b="298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83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81992" id="Rectangle 2" o:spid="_x0000_s1026" style="position:absolute;margin-left:300pt;margin-top:.55pt;width:33pt;height:3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7FDC3467" wp14:editId="76D9DE4C">
            <wp:extent cx="6067425" cy="39878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8C33E" w14:textId="033D996D" w:rsidR="00EB507B" w:rsidRDefault="00EB507B" w:rsidP="00EB507B">
      <w:pPr>
        <w:pStyle w:val="ListParagraph"/>
        <w:numPr>
          <w:ilvl w:val="0"/>
          <w:numId w:val="1"/>
        </w:numPr>
      </w:pPr>
      <w:r>
        <w:t xml:space="preserve">In the screen that comes up next you will free text appt notes </w:t>
      </w:r>
      <w:proofErr w:type="gramStart"/>
      <w:r>
        <w:t xml:space="preserve">( </w:t>
      </w:r>
      <w:proofErr w:type="spellStart"/>
      <w:r>
        <w:t>Vanc</w:t>
      </w:r>
      <w:proofErr w:type="spellEnd"/>
      <w:proofErr w:type="gramEnd"/>
      <w:r>
        <w:t xml:space="preserve"> Infusion, </w:t>
      </w:r>
      <w:proofErr w:type="spellStart"/>
      <w:r>
        <w:t>Orencia</w:t>
      </w:r>
      <w:proofErr w:type="spellEnd"/>
      <w:r>
        <w:t>, Prolia etc.)</w:t>
      </w:r>
    </w:p>
    <w:p w14:paraId="6D33A0D8" w14:textId="5D2787FC" w:rsidR="00EB507B" w:rsidRDefault="00EB507B" w:rsidP="00EB507B">
      <w:pPr>
        <w:ind w:left="360"/>
      </w:pPr>
      <w:r>
        <w:rPr>
          <w:noProof/>
        </w:rPr>
        <w:drawing>
          <wp:inline distT="0" distB="0" distL="0" distR="0" wp14:anchorId="6A7C179F" wp14:editId="1283963E">
            <wp:extent cx="594360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8C8FB" w14:textId="2E5CE50D" w:rsidR="00EB507B" w:rsidRDefault="00EB507B" w:rsidP="00EB507B">
      <w:pPr>
        <w:pStyle w:val="ListParagraph"/>
        <w:numPr>
          <w:ilvl w:val="0"/>
          <w:numId w:val="1"/>
        </w:numPr>
      </w:pPr>
      <w:r>
        <w:t>Under Visit Type pick the correct choice, then click accept.</w:t>
      </w:r>
    </w:p>
    <w:p w14:paraId="5F2E01BA" w14:textId="3CCC00B6" w:rsidR="00EB507B" w:rsidRDefault="00EB507B" w:rsidP="00EB507B">
      <w:pPr>
        <w:pStyle w:val="ListParagraph"/>
      </w:pPr>
      <w:r>
        <w:rPr>
          <w:noProof/>
        </w:rPr>
        <w:drawing>
          <wp:inline distT="0" distB="0" distL="0" distR="0" wp14:anchorId="344FAE87" wp14:editId="369FA159">
            <wp:extent cx="5943600" cy="2371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4098D" w14:textId="467A2DBF" w:rsidR="00EB507B" w:rsidRDefault="00EB507B" w:rsidP="00EB507B">
      <w:pPr>
        <w:pStyle w:val="ListParagraph"/>
        <w:numPr>
          <w:ilvl w:val="0"/>
          <w:numId w:val="1"/>
        </w:numPr>
      </w:pPr>
      <w:r>
        <w:t>Under Provider you can choose once room or multiple rooms.</w:t>
      </w:r>
    </w:p>
    <w:p w14:paraId="5839C38A" w14:textId="37C796D4" w:rsidR="00EB507B" w:rsidRDefault="00EB507B" w:rsidP="00EB507B">
      <w:pPr>
        <w:pStyle w:val="ListParagraph"/>
      </w:pPr>
      <w:r>
        <w:rPr>
          <w:noProof/>
        </w:rPr>
        <w:drawing>
          <wp:inline distT="0" distB="0" distL="0" distR="0" wp14:anchorId="28D2FA87" wp14:editId="633D0A78">
            <wp:extent cx="3288513" cy="26670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3722" cy="267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218CE" w14:textId="588C8C90" w:rsidR="00EB507B" w:rsidRDefault="00EB507B" w:rsidP="00EB507B">
      <w:pPr>
        <w:pStyle w:val="ListParagraph"/>
      </w:pPr>
    </w:p>
    <w:p w14:paraId="22F962CE" w14:textId="01C1243C" w:rsidR="00EB507B" w:rsidRDefault="00EB507B" w:rsidP="00EB507B">
      <w:r>
        <w:lastRenderedPageBreak/>
        <w:t>The screen should now look like this:</w:t>
      </w:r>
    </w:p>
    <w:p w14:paraId="6997B16A" w14:textId="0D352CE3" w:rsidR="00EB507B" w:rsidRDefault="00EB507B" w:rsidP="00EB507B">
      <w:r>
        <w:rPr>
          <w:noProof/>
        </w:rPr>
        <w:drawing>
          <wp:inline distT="0" distB="0" distL="0" distR="0" wp14:anchorId="4C795C28" wp14:editId="35B8CA49">
            <wp:extent cx="5943600" cy="12420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19663" w14:textId="0B66BBC4" w:rsidR="00EB507B" w:rsidRDefault="00EB507B" w:rsidP="00EB507B">
      <w:pPr>
        <w:pStyle w:val="ListParagraph"/>
        <w:numPr>
          <w:ilvl w:val="0"/>
          <w:numId w:val="1"/>
        </w:numPr>
      </w:pPr>
      <w:r>
        <w:t>Click accept</w:t>
      </w:r>
    </w:p>
    <w:p w14:paraId="6EDD7632" w14:textId="232A9743" w:rsidR="00EB507B" w:rsidRDefault="00EB507B" w:rsidP="00EB507B">
      <w:pPr>
        <w:pStyle w:val="ListParagraph"/>
        <w:numPr>
          <w:ilvl w:val="0"/>
          <w:numId w:val="1"/>
        </w:numPr>
      </w:pPr>
      <w:r>
        <w:t>First pick the da</w:t>
      </w:r>
      <w:r w:rsidR="0048360D">
        <w:t>te</w:t>
      </w:r>
      <w:r>
        <w:t xml:space="preserve"> you want to appointment in the lower </w:t>
      </w:r>
      <w:proofErr w:type="gramStart"/>
      <w:r>
        <w:t>left hand</w:t>
      </w:r>
      <w:proofErr w:type="gramEnd"/>
      <w:r>
        <w:t xml:space="preserve"> corner (Calendar); Double click on the time you want to schedule the patient. Then </w:t>
      </w:r>
      <w:r w:rsidR="0048360D">
        <w:t>double click that time</w:t>
      </w:r>
      <w:r>
        <w:t>. (if you have multiple rooms selected to schedule from it will show you more than one at a time for ease of scheduling.</w:t>
      </w:r>
    </w:p>
    <w:p w14:paraId="445FE153" w14:textId="33F9A122" w:rsidR="00EB507B" w:rsidRDefault="00EB507B" w:rsidP="00EB507B">
      <w:pPr>
        <w:ind w:left="360"/>
      </w:pPr>
      <w:r>
        <w:rPr>
          <w:noProof/>
        </w:rPr>
        <w:drawing>
          <wp:inline distT="0" distB="0" distL="0" distR="0" wp14:anchorId="1BB545B1" wp14:editId="5DF75D52">
            <wp:extent cx="5943600" cy="7188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2E93" w14:textId="190FD832" w:rsidR="0048360D" w:rsidRDefault="0048360D" w:rsidP="0048360D">
      <w:pPr>
        <w:ind w:left="360"/>
      </w:pPr>
      <w:r>
        <w:t xml:space="preserve">Click schedule. After you click schedule you will get a pop up. </w:t>
      </w:r>
      <w:r>
        <w:t>(usually you will select Outpatient)</w:t>
      </w:r>
    </w:p>
    <w:p w14:paraId="0AA76D3F" w14:textId="0FE5ADFD" w:rsidR="0048360D" w:rsidRDefault="0048360D" w:rsidP="0048360D">
      <w:pPr>
        <w:ind w:left="360"/>
      </w:pPr>
      <w:r>
        <w:rPr>
          <w:noProof/>
        </w:rPr>
        <w:drawing>
          <wp:inline distT="0" distB="0" distL="0" distR="0" wp14:anchorId="66C78886" wp14:editId="3321E5A6">
            <wp:extent cx="5191125" cy="4572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9364" b="32541"/>
                    <a:stretch/>
                  </pic:blipFill>
                  <pic:spPr bwMode="auto">
                    <a:xfrm>
                      <a:off x="0" y="0"/>
                      <a:ext cx="51911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795082BF" w14:textId="7417FB9D" w:rsidR="0048360D" w:rsidRDefault="0048360D" w:rsidP="0048360D">
      <w:pPr>
        <w:pStyle w:val="ListParagraph"/>
        <w:numPr>
          <w:ilvl w:val="0"/>
          <w:numId w:val="1"/>
        </w:numPr>
      </w:pPr>
      <w:r>
        <w:t>Click accept, and then click finish. You will get a pop up to fill out a few more questions. Fill them out until you just have yellow warnings that can be bypassed.</w:t>
      </w:r>
    </w:p>
    <w:p w14:paraId="33C1FDC8" w14:textId="26D14782" w:rsidR="0048360D" w:rsidRDefault="0048360D" w:rsidP="0048360D">
      <w:pPr>
        <w:pStyle w:val="ListParagraph"/>
        <w:numPr>
          <w:ilvl w:val="0"/>
          <w:numId w:val="1"/>
        </w:numPr>
      </w:pPr>
      <w:r>
        <w:t xml:space="preserve">One you get an appointment scheduled you can see it on the patient’s appointment desk. </w:t>
      </w:r>
    </w:p>
    <w:p w14:paraId="45B1162D" w14:textId="260389B1" w:rsidR="0048360D" w:rsidRDefault="0048360D" w:rsidP="0048360D">
      <w:pPr>
        <w:rPr>
          <w:b/>
          <w:bCs/>
          <w:u w:val="single"/>
        </w:rPr>
      </w:pPr>
      <w:r w:rsidRPr="0048360D">
        <w:rPr>
          <w:b/>
          <w:bCs/>
          <w:u w:val="single"/>
        </w:rPr>
        <w:t>Recurring Appointments</w:t>
      </w:r>
      <w:r>
        <w:rPr>
          <w:b/>
          <w:bCs/>
          <w:u w:val="single"/>
        </w:rPr>
        <w:t xml:space="preserve"> – Weekly/Monthly Appointments</w:t>
      </w:r>
    </w:p>
    <w:p w14:paraId="200ADB63" w14:textId="70C61E05" w:rsidR="0048360D" w:rsidRDefault="0048360D" w:rsidP="0048360D">
      <w:pPr>
        <w:pStyle w:val="ListParagraph"/>
        <w:numPr>
          <w:ilvl w:val="0"/>
          <w:numId w:val="5"/>
        </w:numPr>
      </w:pPr>
      <w:r>
        <w:t xml:space="preserve">When recurring an </w:t>
      </w:r>
      <w:proofErr w:type="gramStart"/>
      <w:r>
        <w:t>appointment</w:t>
      </w:r>
      <w:proofErr w:type="gramEnd"/>
      <w:r>
        <w:t xml:space="preserve"> you will do the same steps as above (1 – 5) You will then click the recur button. </w:t>
      </w:r>
    </w:p>
    <w:p w14:paraId="3F93594E" w14:textId="7B7A9408" w:rsidR="0048360D" w:rsidRDefault="0048360D" w:rsidP="0048360D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DE61A" wp14:editId="04A52B59">
                <wp:simplePos x="0" y="0"/>
                <wp:positionH relativeFrom="column">
                  <wp:posOffset>5305425</wp:posOffset>
                </wp:positionH>
                <wp:positionV relativeFrom="paragraph">
                  <wp:posOffset>1270635</wp:posOffset>
                </wp:positionV>
                <wp:extent cx="733425" cy="276225"/>
                <wp:effectExtent l="19050" t="19050" r="28575" b="47625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762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6BF8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417.75pt;margin-top:100.05pt;width:57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" adj="4068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7373CB1" wp14:editId="7F62FD28">
            <wp:extent cx="5943600" cy="2200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DFE9A" w14:textId="0D14A58D" w:rsidR="0048360D" w:rsidRDefault="0048360D" w:rsidP="0048360D">
      <w:pPr>
        <w:pStyle w:val="ListParagraph"/>
        <w:numPr>
          <w:ilvl w:val="0"/>
          <w:numId w:val="5"/>
        </w:numPr>
      </w:pPr>
      <w:r>
        <w:lastRenderedPageBreak/>
        <w:t>Once you click search on this you will be prompted for a little more information.</w:t>
      </w:r>
    </w:p>
    <w:p w14:paraId="6C1FC925" w14:textId="4F7CAE5A" w:rsidR="0048360D" w:rsidRDefault="0048360D" w:rsidP="0048360D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36FFC8D9" wp14:editId="4EB5EF35">
            <wp:extent cx="5943600" cy="113601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9954C" w14:textId="09BEAAAC" w:rsidR="0048360D" w:rsidRPr="0048360D" w:rsidRDefault="0048360D" w:rsidP="0048360D">
      <w:pPr>
        <w:pStyle w:val="ListParagraph"/>
        <w:numPr>
          <w:ilvl w:val="0"/>
          <w:numId w:val="5"/>
        </w:numPr>
        <w:rPr>
          <w:b/>
          <w:bCs/>
        </w:rPr>
      </w:pPr>
      <w:r>
        <w:t>After you are finished with this information you should see a screen that looks like below. Make sure the current date is at the top and all the other appt are scheduled appropriately. Then click schedule.</w:t>
      </w:r>
    </w:p>
    <w:p w14:paraId="72A635F7" w14:textId="39D2DD2F" w:rsidR="0048360D" w:rsidRDefault="0048360D" w:rsidP="0048360D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0EC62FF8" wp14:editId="5A689D32">
            <wp:extent cx="5943600" cy="12261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1E67" w14:textId="486E1352" w:rsidR="000966AD" w:rsidRDefault="000966AD" w:rsidP="000966AD">
      <w:pPr>
        <w:pStyle w:val="ListParagraph"/>
        <w:numPr>
          <w:ilvl w:val="1"/>
          <w:numId w:val="5"/>
        </w:numPr>
        <w:rPr>
          <w:b/>
          <w:bCs/>
        </w:rPr>
      </w:pPr>
      <w:r>
        <w:rPr>
          <w:b/>
          <w:bCs/>
        </w:rPr>
        <w:t xml:space="preserve">If a time needs adjusted you need to click the manual button. </w:t>
      </w:r>
    </w:p>
    <w:p w14:paraId="41E803CF" w14:textId="771E5B26" w:rsidR="000966AD" w:rsidRDefault="000966AD" w:rsidP="000966AD">
      <w:pPr>
        <w:pStyle w:val="ListParagraph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You will see warnings if another patient is already scheduled in the room you are trying to schedule for (these will have to be manually scheduled.</w:t>
      </w:r>
    </w:p>
    <w:p w14:paraId="629BCB32" w14:textId="723C6FD6" w:rsidR="000966AD" w:rsidRDefault="000966AD" w:rsidP="000966AD">
      <w:pPr>
        <w:pStyle w:val="ListParagraph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Follow the prompts.</w:t>
      </w:r>
    </w:p>
    <w:p w14:paraId="139B6758" w14:textId="16B7CBB0" w:rsidR="000966AD" w:rsidRPr="000966AD" w:rsidRDefault="000966AD" w:rsidP="000966AD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Once you are finished scheduling the screen should show all of the appointments on the appointment desk. </w:t>
      </w:r>
    </w:p>
    <w:p w14:paraId="240DDBC8" w14:textId="56DA828B" w:rsidR="000966AD" w:rsidRPr="0048360D" w:rsidRDefault="000966AD" w:rsidP="000966AD">
      <w:pPr>
        <w:pStyle w:val="ListParagraph"/>
        <w:numPr>
          <w:ilvl w:val="1"/>
          <w:numId w:val="5"/>
        </w:numPr>
        <w:rPr>
          <w:b/>
          <w:bCs/>
        </w:rPr>
      </w:pPr>
      <w:r>
        <w:t>You will get the same warnings as before… Bypass them by answering the ones you have to and skipping yellows.</w:t>
      </w:r>
      <w:bookmarkStart w:id="0" w:name="_GoBack"/>
      <w:bookmarkEnd w:id="0"/>
    </w:p>
    <w:sectPr w:rsidR="000966AD" w:rsidRPr="0048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E6BE2"/>
    <w:multiLevelType w:val="hybridMultilevel"/>
    <w:tmpl w:val="E94C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607CA"/>
    <w:multiLevelType w:val="hybridMultilevel"/>
    <w:tmpl w:val="EBE436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4709B"/>
    <w:multiLevelType w:val="hybridMultilevel"/>
    <w:tmpl w:val="7FD22C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61687"/>
    <w:multiLevelType w:val="hybridMultilevel"/>
    <w:tmpl w:val="B34C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06CF"/>
    <w:multiLevelType w:val="hybridMultilevel"/>
    <w:tmpl w:val="A6741C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7B"/>
    <w:rsid w:val="000966AD"/>
    <w:rsid w:val="0048360D"/>
    <w:rsid w:val="008E3B79"/>
    <w:rsid w:val="00EB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6D31"/>
  <w15:chartTrackingRefBased/>
  <w15:docId w15:val="{6F80D57C-7992-4EDB-AEB1-021F547B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1</cp:revision>
  <dcterms:created xsi:type="dcterms:W3CDTF">2019-08-29T20:20:00Z</dcterms:created>
  <dcterms:modified xsi:type="dcterms:W3CDTF">2019-08-29T20:45:00Z</dcterms:modified>
</cp:coreProperties>
</file>