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40F" w:rsidRPr="00A6519E" w:rsidRDefault="00851F7F">
      <w:r w:rsidRPr="00A6519E">
        <w:rPr>
          <w:b/>
        </w:rPr>
        <w:t>Discharge Instructions for Surgeons</w:t>
      </w:r>
      <w:r w:rsidR="00A6519E">
        <w:rPr>
          <w:b/>
        </w:rPr>
        <w:t xml:space="preserve"> </w:t>
      </w:r>
    </w:p>
    <w:p w:rsidR="00851F7F" w:rsidRDefault="00851F7F">
      <w:r>
        <w:t>1. Discharge Navigator</w:t>
      </w:r>
    </w:p>
    <w:p w:rsidR="00851F7F" w:rsidRDefault="00851F7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441960</wp:posOffset>
                </wp:positionV>
                <wp:extent cx="1104900" cy="190500"/>
                <wp:effectExtent l="19050" t="19050" r="38100" b="381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905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518FE6" id="Oval 2" o:spid="_x0000_s1026" style="position:absolute;margin-left:114pt;margin-top:34.8pt;width:87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kEwmQIAAI0FAAAOAAAAZHJzL2Uyb0RvYy54bWysVE1v2zAMvQ/YfxB0X20HyboadYqgRYYB&#10;RVusHXpWZCkWIIuapMTJfv0o+SPBWuwwLAdHEslHvSeS1zeHVpO9cF6BqWhxkVMiDIdamW1Ff7ys&#10;P32hxAdmaqbBiIoehac3y48frjtbihk0oGvhCIIYX3a2ok0ItswyzxvRMn8BVhg0SnAtC7h126x2&#10;rEP0VmezPP+cdeBq64AL7/H0rjfSZcKXUvDwKKUXgeiK4t1C+rr03cRvtrxm5dYx2yg+XIP9wy1a&#10;pgwmnaDuWGBk59QbqFZxBx5kuODQZiCl4iJxQDZF/geb54ZZkbigON5OMvn/B8sf9k+OqLqiM0oM&#10;a/GJHvdMk1lUprO+RIdn++SGncdlpHmQro3/SIAckprHSU1xCITjYVHk86scRedoK67yBa4RJjtF&#10;W+fDVwEtiYuKCq2V9ZEwK9n+3ofee/SKxwbWSms8Z6U2pKvo4rJY5CnCg1Z1tEajd9vNrXYEqVR0&#10;vc7xN+Q+c8ObaIMXijR7YmkVjlr0Cb4LidIglVmfIRalmGAZ58KEojc1rBZ9NqR5SjZGJNraIGBE&#10;lnjLCXsAGD17kBG7V2Dwj6Ei1fQUPFD/W/AUkTKDCVNwqwy495hpZDVk7v1HkXppokobqI9YOA76&#10;jvKWrxU+4j3z4Yk5bCF8dxwL4RE/UgO+FAwrShpwv947j/5Y2WilpMOWrKj/uWNOUKK/Gaz5q2I+&#10;jz2cNvPF5Qw37tyyObeYXXsL+PoFDiDL0zL6Bz0upYP2FafHKmZFEzMcc1eUBzdubkM/KnD+cLFa&#10;JTfsW8vCvXm2PIJHVWOFvhxembNDJQfsgQcY2/dNNfe+MdLAahdAqlTqJ10HvbHnU+EM8ykOlfN9&#10;8jpN0eVvAAAA//8DAFBLAwQUAAYACAAAACEATIz7xN4AAAAJAQAADwAAAGRycy9kb3ducmV2Lnht&#10;bEyPQUvDQBCF74L/YRnBm900SkhjNkXUokIvVqEep9kxCWZnQ3abxn/veNLjvHm8971yPbteTTSG&#10;zrOB5SIBRVx723Fj4P1tc5WDChHZYu+ZDHxTgHV1flZiYf2JX2naxUZJCIcCDbQxDoXWoW7JYVj4&#10;gVh+n350GOUcG21HPEm463WaJJl22LE0tDjQfUv11+7opCSfr5+y/cvHA+6fl48bzCdvt8ZcXsx3&#10;t6AizfHPDL/4gg6VMB38kW1QvYE0zWVLNJCtMlBiuElSEQ4GViLoqtT/F1Q/AAAA//8DAFBLAQIt&#10;ABQABgAIAAAAIQC2gziS/gAAAOEBAAATAAAAAAAAAAAAAAAAAAAAAABbQ29udGVudF9UeXBlc10u&#10;eG1sUEsBAi0AFAAGAAgAAAAhADj9If/WAAAAlAEAAAsAAAAAAAAAAAAAAAAALwEAAF9yZWxzLy5y&#10;ZWxzUEsBAi0AFAAGAAgAAAAhABRaQTCZAgAAjQUAAA4AAAAAAAAAAAAAAAAALgIAAGRycy9lMm9E&#10;b2MueG1sUEsBAi0AFAAGAAgAAAAhAEyM+8TeAAAACQEAAA8AAAAAAAAAAAAAAAAA8wQAAGRycy9k&#10;b3ducmV2LnhtbFBLBQYAAAAABAAEAPMAAAD+BQAAAAA=&#10;" filled="f" strokecolor="red" strokeweight="4.5pt">
                <v:stroke joinstyle="miter"/>
              </v:oval>
            </w:pict>
          </mc:Fallback>
        </mc:AlternateContent>
      </w:r>
      <w:r>
        <w:t xml:space="preserve">2. Click Instructions    </w:t>
      </w:r>
      <w:r>
        <w:rPr>
          <w:noProof/>
        </w:rPr>
        <w:drawing>
          <wp:inline distT="0" distB="0" distL="0" distR="0" wp14:anchorId="06522A23" wp14:editId="06854F25">
            <wp:extent cx="2333625" cy="982980"/>
            <wp:effectExtent l="0" t="0" r="952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851F7F" w:rsidRDefault="00391E72">
      <w:r>
        <w:t>3. Type Nicholson (for Dr. Nicholson), Zielinksi (Dr. Zielinksi), Ivins (Dr. Ivins) in the box.</w:t>
      </w:r>
    </w:p>
    <w:p w:rsidR="00391E72" w:rsidRDefault="00391E7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26670</wp:posOffset>
                </wp:positionV>
                <wp:extent cx="1005840" cy="342900"/>
                <wp:effectExtent l="19050" t="19050" r="41910" b="381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429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908B97" id="Oval 5" o:spid="_x0000_s1026" style="position:absolute;margin-left:301.2pt;margin-top:2.1pt;width:79.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W/mQIAAI0FAAAOAAAAZHJzL2Uyb0RvYy54bWysVE1vGyEQvVfqf0Dc69117Saxso4sR64q&#10;RUnUpMoZs+BFYhkK2Gv313dgP2I1UQ9VfVgDM/OG95iZ65tjo8lBOK/AlLSY5JQIw6FSZlfSH8+b&#10;T5eU+MBMxTQYUdKT8PRm+fHDdWsXYgo16Eo4giDGL1pb0joEu8gyz2vRMD8BKwwaJbiGBdy6XVY5&#10;1iJ6o7Npnn/JWnCVdcCF93h62xnpMuFLKXh4kNKLQHRJ8W4hfV36buM3W16zxc4xWyveX4P9wy0a&#10;pgwmHaFuWWBk79QbqEZxBx5kmHBoMpBScZE4IJsi/4PNU82sSFxQHG9Hmfz/g+X3h0dHVFXSOSWG&#10;NfhEDwemyTwq01q/QIcn++j6ncdlpHmUron/SIAck5qnUU1xDITjYZHn88sZis7R9nk2vcqT3Nlr&#10;tHU+fBXQkLgoqdBaWR8JswU73PmASdF78IrHBjZK6/Ro2pAWb31RzPMU4UGrKlqjn3e77Vo7glRK&#10;utnk+IuEEO3MDXfa4GGk2RFLq3DSImJo811IlAapTLsMsSjFCMs4FyYUnalmleiyzc+TDREpdQKM&#10;yBJvOWL3AINnBzJgd3fu/WOoSDU9BvfU/xY8RqTMYMIY3CgD7j1mGln1mTv/QaROmqjSFqoTFo6D&#10;rqO85RuFj3jHfHhkDlsI3x3HQnjAj9SALwX9ipIa3K/3zqM/VjZaKWmxJUvqf+6ZE5TobwZr/qqY&#10;xXIKaTObX0xx484t23OL2TdrwNcvcABZnpbRP+hhKR00Lzg9VjErmpjhmLukPLhhsw7dqMD5w8Vq&#10;ldywby0Ld+bJ8ggeVY0V+nx8Yc72lRywB+5haN831dz5xkgDq30AqVKpv+ra6409nwqnn09xqJzv&#10;k9frFF3+BgAA//8DAFBLAwQUAAYACAAAACEACHNZOd4AAAAIAQAADwAAAGRycy9kb3ducmV2Lnht&#10;bEyPQUvDQBSE74L/YXmCN7tprDHEbIqoRQUvVqEeX7PPJJh9G7LbNP57nyc9DjPMfFOuZ9ericbQ&#10;eTawXCSgiGtvO24MvL9tLnJQISJb7D2TgW8KsK5OT0osrD/yK03b2Cgp4VCggTbGodA61C05DAs/&#10;EIv36UeHUeTYaDviUcpdr9MkybTDjmWhxYHuWqq/tgcnI/l8+Zjtnj/ucfe0fNhgPnn7Ysz52Xx7&#10;AyrSHP/C8Isv6FAJ094f2AbVG8iSdCVRA6sUlPjXWSJX9gau8hR0Ver/B6ofAAAA//8DAFBLAQIt&#10;ABQABgAIAAAAIQC2gziS/gAAAOEBAAATAAAAAAAAAAAAAAAAAAAAAABbQ29udGVudF9UeXBlc10u&#10;eG1sUEsBAi0AFAAGAAgAAAAhADj9If/WAAAAlAEAAAsAAAAAAAAAAAAAAAAALwEAAF9yZWxzLy5y&#10;ZWxzUEsBAi0AFAAGAAgAAAAhAEy1Fb+ZAgAAjQUAAA4AAAAAAAAAAAAAAAAALgIAAGRycy9lMm9E&#10;b2MueG1sUEsBAi0AFAAGAAgAAAAhAAhzWTneAAAACAEAAA8AAAAAAAAAAAAAAAAA8wQAAGRycy9k&#10;b3ducmV2LnhtbFBLBQYAAAAABAAEAPMAAAD+BQAAAAA=&#10;" filled="f" strokecolor="red" strokeweight="4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54FE8E5" wp14:editId="7690874F">
            <wp:extent cx="5943600" cy="20980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E72" w:rsidRDefault="00391E72">
      <w:r>
        <w:tab/>
      </w:r>
      <w:r>
        <w:rPr>
          <w:noProof/>
        </w:rPr>
        <w:drawing>
          <wp:inline distT="0" distB="0" distL="0" distR="0" wp14:anchorId="6C916C10" wp14:editId="4C2370B1">
            <wp:extent cx="4514850" cy="13239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E72" w:rsidRDefault="00391E72">
      <w:pPr>
        <w:rPr>
          <w:i/>
        </w:rPr>
      </w:pPr>
      <w:r w:rsidRPr="00391E72">
        <w:rPr>
          <w:i/>
        </w:rPr>
        <w:t>You can highlight these and right click to add them to your favorites. This will make it so you don’t have to search every</w:t>
      </w:r>
      <w:r>
        <w:rPr>
          <w:i/>
        </w:rPr>
        <w:t xml:space="preserve"> </w:t>
      </w:r>
      <w:r w:rsidRPr="00391E72">
        <w:rPr>
          <w:i/>
        </w:rPr>
        <w:t>time.</w:t>
      </w:r>
    </w:p>
    <w:p w:rsidR="00A6519E" w:rsidRDefault="00391E72" w:rsidP="00A6519E">
      <w:pPr>
        <w:rPr>
          <w:b/>
          <w:color w:val="FF0000"/>
        </w:rPr>
      </w:pPr>
      <w:r w:rsidRPr="00A6519E">
        <w:rPr>
          <w:highlight w:val="yellow"/>
        </w:rPr>
        <w:t>Once these are added, most of them have lists in them that need questions answered.</w:t>
      </w:r>
      <w:r w:rsidR="00A6519E" w:rsidRPr="00A6519E">
        <w:rPr>
          <w:highlight w:val="yellow"/>
        </w:rPr>
        <w:t xml:space="preserve"> If there are 3 *** replace these with text, f/u apt if you do the discharge instructions type your name</w:t>
      </w:r>
      <w:r w:rsidR="00A6519E">
        <w:t>.</w:t>
      </w:r>
      <w:r w:rsidR="00A6519E" w:rsidRPr="00A6519E">
        <w:rPr>
          <w:b/>
          <w:color w:val="FF0000"/>
        </w:rPr>
        <w:t xml:space="preserve"> </w:t>
      </w:r>
    </w:p>
    <w:p w:rsidR="00A6519E" w:rsidRPr="00A6519E" w:rsidRDefault="00A6519E" w:rsidP="00A6519E">
      <w:pPr>
        <w:rPr>
          <w:b/>
          <w:color w:val="FF0000"/>
        </w:rPr>
      </w:pPr>
      <w:r w:rsidRPr="00A6519E">
        <w:rPr>
          <w:b/>
          <w:color w:val="FF0000"/>
        </w:rPr>
        <w:t xml:space="preserve">The system will not let you print the AVS if there are lists in the instructions!!!!! </w:t>
      </w:r>
    </w:p>
    <w:p w:rsidR="00391E72" w:rsidRDefault="00391E72"/>
    <w:p w:rsidR="00A6519E" w:rsidRDefault="00A6519E">
      <w:pPr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212090</wp:posOffset>
                </wp:positionV>
                <wp:extent cx="434340" cy="259080"/>
                <wp:effectExtent l="19050" t="19050" r="22860" b="2667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25908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79FC7E" id="Oval 7" o:spid="_x0000_s1026" style="position:absolute;margin-left:381pt;margin-top:16.7pt;width:34.2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B9mAIAAIwFAAAOAAAAZHJzL2Uyb0RvYy54bWysVN9vGyEMfp+0/wHxvt4lbdc26qWKWmWa&#10;VLVR26nPhIMcEmAGJJfsr5/hfjRaqz1MSyQOY/szn7F9fbM3muyEDwpsRScnJSXCcqiV3VT0x8vy&#10;yyUlITJbMw1WVPQgAr2Zf/503bqZmEIDuhaeIIgNs9ZVtInRzYoi8EYYFk7ACYtKCd6wiKLfFLVn&#10;LaIbXUzL8mvRgq+dBy5CwNO7TknnGV9KweOjlEFEoiuKd4t59Xldp7WYX7PZxjPXKN5fg/3DLQxT&#10;FoOOUHcsMrL16h2UUdxDABlPOJgCpFRcZA7IZlL+wea5YU5kLpic4MY0hf8Hyx92K09UXdELSiwz&#10;+ESPO6bJRcpM68IMDZ7dyvdSwG2iuZfepC8SIPuczcOYTbGPhOPh2Sn+MeccVdPzq/IyZ7t4c3Y+&#10;xG8CDEmbigqtlQuJL5ux3X2IGBOtB6t0bGGptM5vpi1pK3p6OSnL7BFAqzppk13wm/Wt9gSZVHS5&#10;LPGX+CDakRlK2uJhYtnxyrt40CJhaPskJGYGmUy7CKkmxQjLOBc2TjpVw2rRRTs/DjZ45NAZMCFL&#10;vOWI3QMMlh3IgN3dubdPriKX9OjcU/+b8+iRI4ONo7NRFvxHzDSy6iN39kOSutSkLK2hPmDdeOga&#10;Kji+VPiI9yzEFfPYQfjuOBXiIy5SA74U9DtKGvC/PjpP9ljYqKWkxY6saPi5ZV5Qor9bLPmryVkq&#10;p5iFs/OLKQr+WLM+1tituQV8/QnOH8fzNtlHPWylB/OKw2ORoqKKWY6xK8qjH4Tb2E0KHD9cLBbZ&#10;DNvWsXhvnx1P4CmrqUJf9q/Mu76SI7bAAwzd+66aO9vkaWGxjSBVLvW3vPb5xpbPhdOPpzRTjuVs&#10;9TZE578BAAD//wMAUEsDBBQABgAIAAAAIQAUqztk3gAAAAkBAAAPAAAAZHJzL2Rvd25yZXYueG1s&#10;TI/NTsMwEITvSLyDtUjcqNO4KiXEqfgRQvTWwoHj1l7iQGxHsduGt2c5wW1HM5r9pl5PvhdHGlMX&#10;g4b5rABBwUTbhVbD2+vT1QpEyhgs9jGQhm9KsG7Oz2qsbDyFLR13uRVcElKFGlzOQyVlMo48plkc&#10;KLD3EUePmeXYSjviict9L8uiWEqPXeAPDgd6cGS+dgevwb6b58ebbfniPpXamDxH7O5R68uL6e4W&#10;RKYp/4XhF5/RoWGmfTwEm0Sv4XpZ8pasQakFCA6sVMHHnp1FCbKp5f8FzQ8AAAD//wMAUEsBAi0A&#10;FAAGAAgAAAAhALaDOJL+AAAA4QEAABMAAAAAAAAAAAAAAAAAAAAAAFtDb250ZW50X1R5cGVzXS54&#10;bWxQSwECLQAUAAYACAAAACEAOP0h/9YAAACUAQAACwAAAAAAAAAAAAAAAAAvAQAAX3JlbHMvLnJl&#10;bHNQSwECLQAUAAYACAAAACEA/KCgfZgCAACMBQAADgAAAAAAAAAAAAAAAAAuAgAAZHJzL2Uyb0Rv&#10;Yy54bWxQSwECLQAUAAYACAAAACEAFKs7ZN4AAAAJAQAADwAAAAAAAAAAAAAAAADyBAAAZHJzL2Rv&#10;d25yZXYueG1sUEsFBgAAAAAEAAQA8wAAAP0FAAAAAA==&#10;" filled="f" strokecolor="red" strokeweight="3pt">
                <v:stroke joinstyle="miter"/>
              </v:oval>
            </w:pict>
          </mc:Fallback>
        </mc:AlternateContent>
      </w:r>
      <w:r>
        <w:rPr>
          <w:b/>
          <w:i/>
        </w:rPr>
        <w:t>**</w:t>
      </w:r>
      <w:r w:rsidRPr="00A6519E">
        <w:rPr>
          <w:b/>
          <w:i/>
        </w:rPr>
        <w:t>Navigate through these by clicking F2 or hitting the right arrow at the top of instructions</w:t>
      </w:r>
    </w:p>
    <w:p w:rsidR="00A6519E" w:rsidRPr="00A6519E" w:rsidRDefault="00A6519E">
      <w:pPr>
        <w:rPr>
          <w:b/>
          <w:i/>
        </w:rPr>
      </w:pPr>
      <w:r>
        <w:rPr>
          <w:noProof/>
        </w:rPr>
        <w:drawing>
          <wp:inline distT="0" distB="0" distL="0" distR="0" wp14:anchorId="4FF850A3" wp14:editId="7E53D862">
            <wp:extent cx="5943600" cy="5276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-256" t="25899" r="256" b="-25899"/>
                    <a:stretch/>
                  </pic:blipFill>
                  <pic:spPr bwMode="auto">
                    <a:xfrm>
                      <a:off x="0" y="0"/>
                      <a:ext cx="5943600" cy="527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6519E" w:rsidRPr="00A651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55A" w:rsidRDefault="0039555A" w:rsidP="00A6519E">
      <w:pPr>
        <w:spacing w:after="0" w:line="240" w:lineRule="auto"/>
      </w:pPr>
      <w:r>
        <w:separator/>
      </w:r>
    </w:p>
  </w:endnote>
  <w:endnote w:type="continuationSeparator" w:id="0">
    <w:p w:rsidR="0039555A" w:rsidRDefault="0039555A" w:rsidP="00A6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19E" w:rsidRDefault="00A651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19E" w:rsidRDefault="00A6519E">
    <w:pPr>
      <w:pStyle w:val="Footer"/>
    </w:pPr>
    <w:r>
      <w:t xml:space="preserve">Created 04/13/18- </w:t>
    </w:r>
    <w:r>
      <w:t>CJS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19E" w:rsidRDefault="00A651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55A" w:rsidRDefault="0039555A" w:rsidP="00A6519E">
      <w:pPr>
        <w:spacing w:after="0" w:line="240" w:lineRule="auto"/>
      </w:pPr>
      <w:r>
        <w:separator/>
      </w:r>
    </w:p>
  </w:footnote>
  <w:footnote w:type="continuationSeparator" w:id="0">
    <w:p w:rsidR="0039555A" w:rsidRDefault="0039555A" w:rsidP="00A65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19E" w:rsidRDefault="00A651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19E" w:rsidRDefault="00A651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19E" w:rsidRDefault="00A651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7F"/>
    <w:rsid w:val="00391E72"/>
    <w:rsid w:val="0039555A"/>
    <w:rsid w:val="0066024D"/>
    <w:rsid w:val="00851F7F"/>
    <w:rsid w:val="00A6519E"/>
    <w:rsid w:val="00A7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2B201-E8FF-42B9-B242-76C4BBB8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19E"/>
  </w:style>
  <w:style w:type="paragraph" w:styleId="Footer">
    <w:name w:val="footer"/>
    <w:basedOn w:val="Normal"/>
    <w:link w:val="FooterChar"/>
    <w:uiPriority w:val="99"/>
    <w:unhideWhenUsed/>
    <w:rsid w:val="00A65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Chelsy Sellers</dc:creator>
  <cp:keywords/>
  <dc:description/>
  <cp:lastModifiedBy>Chelsy Sellers</cp:lastModifiedBy>
  <cp:revision>1</cp:revision>
  <dcterms:created xsi:type="dcterms:W3CDTF">2018-04-13T13:42:00Z</dcterms:created>
  <dcterms:modified xsi:type="dcterms:W3CDTF">2018-04-13T15:38:00Z</dcterms:modified>
</cp:coreProperties>
</file>