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60B" w:rsidRPr="003D5A7E" w:rsidRDefault="00004B18">
      <w:pPr>
        <w:rPr>
          <w:b/>
          <w:sz w:val="36"/>
          <w:szCs w:val="36"/>
        </w:rPr>
      </w:pPr>
      <w:r w:rsidRPr="003D5A7E">
        <w:rPr>
          <w:b/>
          <w:sz w:val="36"/>
          <w:szCs w:val="36"/>
        </w:rPr>
        <w:t>Out of OR procedure</w:t>
      </w:r>
      <w:r w:rsidR="003D5A7E">
        <w:rPr>
          <w:b/>
          <w:sz w:val="36"/>
          <w:szCs w:val="36"/>
        </w:rPr>
        <w:t xml:space="preserve"> (Intubation)</w:t>
      </w:r>
    </w:p>
    <w:p w:rsidR="003D5A7E" w:rsidRDefault="003D5A7E"/>
    <w:p w:rsidR="00004B18" w:rsidRDefault="00004B18">
      <w:r>
        <w:t xml:space="preserve">Log in as JCHC Anesthesia </w:t>
      </w:r>
    </w:p>
    <w:p w:rsidR="00004B18" w:rsidRDefault="00004B18">
      <w:r>
        <w:t>Click on the Patient List tab at the top of the screen</w:t>
      </w:r>
    </w:p>
    <w:p w:rsidR="00004B18" w:rsidRDefault="00004B18">
      <w:r>
        <w:t>Under “My List” click on the department the patient is located in (JCHC Emergency or JCHC Med/</w:t>
      </w:r>
      <w:proofErr w:type="spellStart"/>
      <w:r>
        <w:t>Surg</w:t>
      </w:r>
      <w:proofErr w:type="spellEnd"/>
      <w:r>
        <w:t>)</w:t>
      </w:r>
    </w:p>
    <w:p w:rsidR="00004B18" w:rsidRDefault="00004B18">
      <w:r>
        <w:t>Single Click on patient name</w:t>
      </w:r>
    </w:p>
    <w:p w:rsidR="00004B18" w:rsidRDefault="00004B18">
      <w:r>
        <w:rPr>
          <w:noProof/>
        </w:rPr>
        <w:drawing>
          <wp:inline distT="0" distB="0" distL="0" distR="0" wp14:anchorId="4FE0A216" wp14:editId="6063F575">
            <wp:extent cx="6800279" cy="4143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29335" cy="416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8" w:rsidRDefault="00004B18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004B18" w:rsidRDefault="00004B18">
      <w:r>
        <w:lastRenderedPageBreak/>
        <w:t>Once the patient is highlighted the button for OOOR Procedure will become bold. Click on OOOR Procedure.</w:t>
      </w:r>
    </w:p>
    <w:p w:rsidR="00004B18" w:rsidRDefault="00004B18">
      <w:r>
        <w:rPr>
          <w:noProof/>
        </w:rPr>
        <w:drawing>
          <wp:inline distT="0" distB="0" distL="0" distR="0" wp14:anchorId="1C9555FB" wp14:editId="636C27AE">
            <wp:extent cx="6292859" cy="386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7882" cy="387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8" w:rsidRDefault="00004B18"/>
    <w:p w:rsidR="00004B18" w:rsidRDefault="00004B18">
      <w:r>
        <w:t>This pop box will appear – choose Intubation</w:t>
      </w:r>
    </w:p>
    <w:p w:rsidR="00004B18" w:rsidRDefault="00004B18">
      <w:r>
        <w:rPr>
          <w:noProof/>
        </w:rPr>
        <w:drawing>
          <wp:inline distT="0" distB="0" distL="0" distR="0" wp14:anchorId="337AF1BC" wp14:editId="703DB5FE">
            <wp:extent cx="5943600" cy="22917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8" w:rsidRDefault="00004B18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3D5A7E" w:rsidRDefault="003D5A7E"/>
    <w:p w:rsidR="00004B18" w:rsidRDefault="00004B18">
      <w:r>
        <w:lastRenderedPageBreak/>
        <w:t>Click Anesthesia start near the b</w:t>
      </w:r>
      <w:r w:rsidR="00EA1BBD">
        <w:t xml:space="preserve">ottom left of the screen. </w:t>
      </w:r>
    </w:p>
    <w:p w:rsidR="00EA1BBD" w:rsidRDefault="00EA1BBD">
      <w:r>
        <w:t>Then Click Procedure on the left mid-screen.</w:t>
      </w:r>
    </w:p>
    <w:p w:rsidR="00004B18" w:rsidRDefault="00004B18">
      <w:r>
        <w:rPr>
          <w:noProof/>
        </w:rPr>
        <w:drawing>
          <wp:inline distT="0" distB="0" distL="0" distR="0" wp14:anchorId="77BAC780" wp14:editId="74BDBC38">
            <wp:extent cx="5943600" cy="35680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18" w:rsidRDefault="00004B18"/>
    <w:p w:rsidR="00EA1BBD" w:rsidRDefault="00EA1BBD">
      <w:r>
        <w:t>You can now choose Intubation</w:t>
      </w:r>
    </w:p>
    <w:p w:rsidR="00004B18" w:rsidRDefault="00EA1BBD">
      <w:r>
        <w:rPr>
          <w:noProof/>
        </w:rPr>
        <w:drawing>
          <wp:inline distT="0" distB="0" distL="0" distR="0" wp14:anchorId="44D93D6B" wp14:editId="256E2F19">
            <wp:extent cx="5943600" cy="9258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BD" w:rsidRDefault="00EA1BBD">
      <w:r>
        <w:t xml:space="preserve">In this section you can use click boxes to document </w:t>
      </w:r>
      <w:proofErr w:type="spellStart"/>
      <w:r>
        <w:t>Propofol</w:t>
      </w:r>
      <w:proofErr w:type="spellEnd"/>
      <w:r>
        <w:t>, Succinylcholine, ET tube placement, etc.</w:t>
      </w:r>
    </w:p>
    <w:p w:rsidR="00EA1BBD" w:rsidRDefault="00EA1BBD">
      <w:r>
        <w:rPr>
          <w:noProof/>
        </w:rPr>
        <w:drawing>
          <wp:inline distT="0" distB="0" distL="0" distR="0" wp14:anchorId="5F30B314" wp14:editId="47DE259A">
            <wp:extent cx="5048250" cy="2797571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3055" cy="28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E9" w:rsidRDefault="00574AE9" w:rsidP="00574AE9">
      <w:r>
        <w:lastRenderedPageBreak/>
        <w:t>C</w:t>
      </w:r>
      <w:r>
        <w:t>lick on the Document Staff button at the bottom right of</w:t>
      </w:r>
      <w:r>
        <w:t xml:space="preserve"> the screen and enter your name. This will open a box allowing you to enter the anesthesia start and stop times</w:t>
      </w:r>
      <w:proofErr w:type="gramStart"/>
      <w:r>
        <w:t>.</w:t>
      </w:r>
      <w:r>
        <w:t>.</w:t>
      </w:r>
      <w:proofErr w:type="gramEnd"/>
    </w:p>
    <w:p w:rsidR="00574AE9" w:rsidRDefault="00574AE9"/>
    <w:p w:rsidR="00574AE9" w:rsidRDefault="00574AE9">
      <w:r>
        <w:rPr>
          <w:noProof/>
        </w:rPr>
        <w:drawing>
          <wp:inline distT="0" distB="0" distL="0" distR="0" wp14:anchorId="6B37AE76" wp14:editId="0A4768A6">
            <wp:extent cx="5943600" cy="37376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BBD" w:rsidRDefault="00EA1BBD"/>
    <w:p w:rsidR="00EA1BBD" w:rsidRDefault="00EA1BBD">
      <w:r>
        <w:t>Click on Sign when complete.</w:t>
      </w:r>
    </w:p>
    <w:p w:rsidR="00EA1BBD" w:rsidRDefault="00EA1BBD">
      <w:r>
        <w:t>Back on the main screen you can now choose Meds and a Medication Administration pop up will appear to allow you to document other medications used during intubation.</w:t>
      </w:r>
    </w:p>
    <w:p w:rsidR="00EA1BBD" w:rsidRDefault="00EA1BBD"/>
    <w:p w:rsidR="00EA1BBD" w:rsidRDefault="00EA1BBD">
      <w:bookmarkStart w:id="0" w:name="_GoBack"/>
      <w:r>
        <w:rPr>
          <w:noProof/>
        </w:rPr>
        <w:drawing>
          <wp:inline distT="0" distB="0" distL="0" distR="0" wp14:anchorId="1155B5DC" wp14:editId="5D53AC68">
            <wp:extent cx="5188042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7657" cy="320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A1BBD" w:rsidRDefault="00EA1BBD">
      <w:r>
        <w:lastRenderedPageBreak/>
        <w:t xml:space="preserve">Click on ASA Not Documented to go to the </w:t>
      </w:r>
      <w:proofErr w:type="spellStart"/>
      <w:r>
        <w:t>Preanesthesia</w:t>
      </w:r>
      <w:proofErr w:type="spellEnd"/>
      <w:r>
        <w:t xml:space="preserve"> checklist to enter this information.</w:t>
      </w:r>
    </w:p>
    <w:p w:rsidR="00EA1BBD" w:rsidRDefault="00EA1BBD">
      <w:r>
        <w:rPr>
          <w:noProof/>
        </w:rPr>
        <w:drawing>
          <wp:inline distT="0" distB="0" distL="0" distR="0" wp14:anchorId="1810EDFB" wp14:editId="37CAE24E">
            <wp:extent cx="5943600" cy="3620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1BBD" w:rsidSect="003D5A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B18"/>
    <w:rsid w:val="00004B18"/>
    <w:rsid w:val="003D5A7E"/>
    <w:rsid w:val="00574AE9"/>
    <w:rsid w:val="00D4160B"/>
    <w:rsid w:val="00EA1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098F17-1705-43A4-9488-DC6431AF8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746DE-DA96-42F1-B4A1-62D6ADA33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Kelli Gorrell</dc:creator>
  <cp:keywords/>
  <dc:description/>
  <cp:lastModifiedBy>Kelli Gorrell</cp:lastModifiedBy>
  <cp:revision>2</cp:revision>
  <dcterms:created xsi:type="dcterms:W3CDTF">2021-04-05T17:49:00Z</dcterms:created>
  <dcterms:modified xsi:type="dcterms:W3CDTF">2021-04-05T18:22:00Z</dcterms:modified>
</cp:coreProperties>
</file>