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581AE" w14:textId="77777777" w:rsidR="00772187" w:rsidRPr="00772187" w:rsidRDefault="00772187" w:rsidP="00882951">
      <w:pPr>
        <w:jc w:val="cente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INFORMED CONSENT FOR ANESTHESIA/SEDATION ANALGESIA</w:t>
      </w:r>
    </w:p>
    <w:p w14:paraId="24DC93E1" w14:textId="77777777" w:rsidR="00772187" w:rsidRPr="00772187" w:rsidRDefault="00772187" w:rsidP="00772187">
      <w:pPr>
        <w:rPr>
          <w:rFonts w:ascii="Times New Roman" w:eastAsia="Times New Roman" w:hAnsi="Times New Roman" w:cs="Times New Roman"/>
          <w:sz w:val="20"/>
          <w:szCs w:val="20"/>
        </w:rPr>
      </w:pPr>
      <w:r w:rsidRPr="00772187">
        <w:rPr>
          <w:rFonts w:ascii="Times New Roman" w:eastAsia="Times New Roman" w:hAnsi="Times New Roman" w:cs="Times New Roman"/>
          <w:sz w:val="20"/>
          <w:szCs w:val="20"/>
        </w:rPr>
        <w:t>Procedure</w:t>
      </w:r>
      <w:proofErr w:type="gramStart"/>
      <w:r w:rsidRPr="00772187">
        <w:rPr>
          <w:rFonts w:ascii="Times New Roman" w:eastAsia="Times New Roman" w:hAnsi="Times New Roman" w:cs="Times New Roman"/>
          <w:sz w:val="20"/>
          <w:szCs w:val="20"/>
        </w:rPr>
        <w:t>:_</w:t>
      </w:r>
      <w:proofErr w:type="gramEnd"/>
      <w:r w:rsidRPr="00772187">
        <w:rPr>
          <w:rFonts w:ascii="Times New Roman" w:eastAsia="Times New Roman" w:hAnsi="Times New Roman" w:cs="Times New Roman"/>
          <w:sz w:val="20"/>
          <w:szCs w:val="20"/>
        </w:rPr>
        <w:t>______________________________________________________Date:______________</w:t>
      </w:r>
    </w:p>
    <w:p w14:paraId="3D21E3E6" w14:textId="1A9A505D" w:rsidR="00772187" w:rsidRPr="00772187" w:rsidRDefault="00772187" w:rsidP="00772187">
      <w:pPr>
        <w:rPr>
          <w:rFonts w:ascii="Times New Roman" w:eastAsia="Times New Roman" w:hAnsi="Times New Roman" w:cs="Times New Roman"/>
          <w:sz w:val="20"/>
          <w:szCs w:val="20"/>
        </w:rPr>
      </w:pPr>
      <w:r w:rsidRPr="00772187">
        <w:rPr>
          <w:rFonts w:ascii="Times New Roman" w:eastAsia="Times New Roman" w:hAnsi="Times New Roman" w:cs="Times New Roman"/>
          <w:sz w:val="20"/>
          <w:szCs w:val="20"/>
        </w:rPr>
        <w:t>I consent to the administration of anesthesia to be applied by or under the direction and supervi</w:t>
      </w:r>
      <w:r w:rsidR="00882951" w:rsidRPr="00882951">
        <w:rPr>
          <w:rFonts w:ascii="Times New Roman" w:eastAsia="Times New Roman" w:hAnsi="Times New Roman" w:cs="Times New Roman"/>
          <w:sz w:val="20"/>
          <w:szCs w:val="20"/>
        </w:rPr>
        <w:t>sion of ______</w:t>
      </w:r>
      <w:r w:rsidR="00882951">
        <w:rPr>
          <w:rFonts w:ascii="Times New Roman" w:eastAsia="Times New Roman" w:hAnsi="Times New Roman" w:cs="Times New Roman"/>
          <w:sz w:val="20"/>
          <w:szCs w:val="20"/>
        </w:rPr>
        <w:t>_________</w:t>
      </w:r>
      <w:r w:rsidR="00882951" w:rsidRPr="00882951">
        <w:rPr>
          <w:rFonts w:ascii="Times New Roman" w:eastAsia="Times New Roman" w:hAnsi="Times New Roman" w:cs="Times New Roman"/>
          <w:sz w:val="20"/>
          <w:szCs w:val="20"/>
        </w:rPr>
        <w:t>_________</w:t>
      </w:r>
      <w:r w:rsidRPr="00772187">
        <w:rPr>
          <w:rFonts w:ascii="Times New Roman" w:eastAsia="Times New Roman" w:hAnsi="Times New Roman" w:cs="Times New Roman"/>
          <w:sz w:val="20"/>
          <w:szCs w:val="20"/>
        </w:rPr>
        <w:t xml:space="preserve">, CRNA.  It has been explained to me that all forms of anesthesia involve some risks and no guarantees or promises can be made concerning the results of my procedure and treatment.  Although rare, unexpected severe complications with anesthesia can occur and include the remote possibility of </w:t>
      </w:r>
      <w:r w:rsidRPr="00772187">
        <w:rPr>
          <w:rFonts w:ascii="Bodoni MT Condensed" w:eastAsia="Times New Roman" w:hAnsi="Bodoni MT Condensed" w:cs="Times New Roman"/>
          <w:b/>
          <w:i/>
          <w:sz w:val="20"/>
          <w:szCs w:val="20"/>
        </w:rPr>
        <w:t xml:space="preserve">infection, bleeding, drug reactions, </w:t>
      </w:r>
      <w:proofErr w:type="gramStart"/>
      <w:r w:rsidRPr="00772187">
        <w:rPr>
          <w:rFonts w:ascii="Bodoni MT Condensed" w:eastAsia="Times New Roman" w:hAnsi="Bodoni MT Condensed" w:cs="Times New Roman"/>
          <w:b/>
          <w:i/>
          <w:sz w:val="20"/>
          <w:szCs w:val="20"/>
        </w:rPr>
        <w:t>blood</w:t>
      </w:r>
      <w:proofErr w:type="gramEnd"/>
      <w:r w:rsidRPr="00772187">
        <w:rPr>
          <w:rFonts w:ascii="Bodoni MT Condensed" w:eastAsia="Times New Roman" w:hAnsi="Bodoni MT Condensed" w:cs="Times New Roman"/>
          <w:b/>
          <w:i/>
          <w:sz w:val="20"/>
          <w:szCs w:val="20"/>
        </w:rPr>
        <w:t xml:space="preserve"> clots, loss of sensation, loss of limb function, paralysis, stroke, brain damage, heart attack, coma, or even death.</w:t>
      </w:r>
      <w:r w:rsidRPr="00772187">
        <w:rPr>
          <w:rFonts w:ascii="Bodoni MT Condensed" w:eastAsia="Times New Roman" w:hAnsi="Bodoni MT Condensed" w:cs="Times New Roman"/>
          <w:i/>
          <w:sz w:val="20"/>
          <w:szCs w:val="20"/>
        </w:rPr>
        <w:t xml:space="preserve"> </w:t>
      </w:r>
      <w:r w:rsidRPr="00772187">
        <w:rPr>
          <w:rFonts w:ascii="Bodoni MT Condensed" w:eastAsia="Times New Roman" w:hAnsi="Bodoni MT Condensed" w:cs="Times New Roman"/>
          <w:sz w:val="20"/>
          <w:szCs w:val="20"/>
        </w:rPr>
        <w:t xml:space="preserve">  </w:t>
      </w:r>
      <w:r w:rsidRPr="00772187">
        <w:rPr>
          <w:rFonts w:ascii="Times New Roman" w:eastAsia="Times New Roman" w:hAnsi="Times New Roman" w:cs="Times New Roman"/>
          <w:sz w:val="20"/>
          <w:szCs w:val="20"/>
        </w:rPr>
        <w:t>I understand that these risks apply to all forms of anesthesia and that additional or specific risks have been identified below as they may apply to a specific type of anesthesia.  I understand that the type(s) of anesthesia service checked below will be used for my procedure and that the anesthetic technique to be used is determined by many factors including my physical condition, the type of procedure my doctor is to do, his or her preference, as well as my own desire.  It has been explained to me that sometimes anesthesia technique which involves the use of local anesthetics, with or without sedation, may not succeed completely and therefore another technique may have to be used including general anesthesia.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7668"/>
      </w:tblGrid>
      <w:tr w:rsidR="00772187" w:rsidRPr="00772187" w14:paraId="4B2B99AF" w14:textId="77777777" w:rsidTr="00772187">
        <w:trPr>
          <w:trHeight w:val="395"/>
        </w:trPr>
        <w:tc>
          <w:tcPr>
            <w:tcW w:w="1908" w:type="dxa"/>
            <w:vMerge w:val="restart"/>
            <w:tcBorders>
              <w:top w:val="single" w:sz="4" w:space="0" w:color="000000"/>
              <w:left w:val="single" w:sz="4" w:space="0" w:color="000000"/>
              <w:bottom w:val="double" w:sz="4" w:space="0" w:color="auto"/>
              <w:right w:val="single" w:sz="4" w:space="0" w:color="000000"/>
            </w:tcBorders>
            <w:vAlign w:val="center"/>
            <w:hideMark/>
          </w:tcPr>
          <w:p w14:paraId="5830BB21"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sym w:font="Symbol" w:char="F097"/>
            </w:r>
            <w:r w:rsidRPr="00772187">
              <w:rPr>
                <w:rFonts w:ascii="Times New Roman" w:eastAsia="Times New Roman" w:hAnsi="Times New Roman" w:cs="Times New Roman"/>
              </w:rPr>
              <w:t xml:space="preserve">   General Anesthesia</w:t>
            </w:r>
          </w:p>
        </w:tc>
        <w:tc>
          <w:tcPr>
            <w:tcW w:w="1440" w:type="dxa"/>
            <w:tcBorders>
              <w:top w:val="single" w:sz="4" w:space="0" w:color="000000"/>
              <w:left w:val="single" w:sz="4" w:space="0" w:color="000000"/>
              <w:bottom w:val="single" w:sz="4" w:space="0" w:color="auto"/>
              <w:right w:val="single" w:sz="4" w:space="0" w:color="000000"/>
            </w:tcBorders>
            <w:vAlign w:val="center"/>
            <w:hideMark/>
          </w:tcPr>
          <w:p w14:paraId="6087D341"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Expected Result</w:t>
            </w:r>
          </w:p>
        </w:tc>
        <w:tc>
          <w:tcPr>
            <w:tcW w:w="7668" w:type="dxa"/>
            <w:tcBorders>
              <w:top w:val="single" w:sz="4" w:space="0" w:color="000000"/>
              <w:left w:val="single" w:sz="4" w:space="0" w:color="000000"/>
              <w:bottom w:val="single" w:sz="4" w:space="0" w:color="auto"/>
              <w:right w:val="single" w:sz="4" w:space="0" w:color="000000"/>
            </w:tcBorders>
            <w:vAlign w:val="center"/>
            <w:hideMark/>
          </w:tcPr>
          <w:p w14:paraId="55C03E87"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Total unconscious state, possible placement of a tube into the windpipe.</w:t>
            </w:r>
          </w:p>
        </w:tc>
      </w:tr>
      <w:tr w:rsidR="00772187" w:rsidRPr="00772187" w14:paraId="1D71394E" w14:textId="77777777" w:rsidTr="00772187">
        <w:trPr>
          <w:trHeight w:val="332"/>
        </w:trPr>
        <w:tc>
          <w:tcPr>
            <w:tcW w:w="1908" w:type="dxa"/>
            <w:vMerge/>
            <w:tcBorders>
              <w:top w:val="single" w:sz="4" w:space="0" w:color="000000"/>
              <w:left w:val="single" w:sz="4" w:space="0" w:color="000000"/>
              <w:bottom w:val="double" w:sz="4" w:space="0" w:color="auto"/>
              <w:right w:val="single" w:sz="4" w:space="0" w:color="000000"/>
            </w:tcBorders>
            <w:vAlign w:val="center"/>
            <w:hideMark/>
          </w:tcPr>
          <w:p w14:paraId="62B3A3D7"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auto"/>
              <w:right w:val="single" w:sz="4" w:space="0" w:color="000000"/>
            </w:tcBorders>
            <w:vAlign w:val="center"/>
            <w:hideMark/>
          </w:tcPr>
          <w:p w14:paraId="20A16412"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Technique</w:t>
            </w:r>
          </w:p>
        </w:tc>
        <w:tc>
          <w:tcPr>
            <w:tcW w:w="7668" w:type="dxa"/>
            <w:tcBorders>
              <w:top w:val="single" w:sz="4" w:space="0" w:color="auto"/>
              <w:left w:val="single" w:sz="4" w:space="0" w:color="000000"/>
              <w:bottom w:val="single" w:sz="4" w:space="0" w:color="auto"/>
              <w:right w:val="single" w:sz="4" w:space="0" w:color="000000"/>
            </w:tcBorders>
            <w:vAlign w:val="center"/>
            <w:hideMark/>
          </w:tcPr>
          <w:p w14:paraId="6A88CEC5"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Drug injected into the bloodstream, breathed into the lungs, or by other routes.</w:t>
            </w:r>
          </w:p>
        </w:tc>
      </w:tr>
      <w:tr w:rsidR="00772187" w:rsidRPr="00772187" w14:paraId="2FE97FCB" w14:textId="77777777" w:rsidTr="00772187">
        <w:trPr>
          <w:trHeight w:val="512"/>
        </w:trPr>
        <w:tc>
          <w:tcPr>
            <w:tcW w:w="1908" w:type="dxa"/>
            <w:vMerge/>
            <w:tcBorders>
              <w:top w:val="single" w:sz="4" w:space="0" w:color="000000"/>
              <w:left w:val="single" w:sz="4" w:space="0" w:color="000000"/>
              <w:bottom w:val="double" w:sz="4" w:space="0" w:color="auto"/>
              <w:right w:val="single" w:sz="4" w:space="0" w:color="000000"/>
            </w:tcBorders>
            <w:vAlign w:val="center"/>
            <w:hideMark/>
          </w:tcPr>
          <w:p w14:paraId="1BB021BB"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double" w:sz="4" w:space="0" w:color="auto"/>
              <w:right w:val="single" w:sz="4" w:space="0" w:color="000000"/>
            </w:tcBorders>
            <w:vAlign w:val="center"/>
            <w:hideMark/>
          </w:tcPr>
          <w:p w14:paraId="4F0AC5D8"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Risks</w:t>
            </w:r>
          </w:p>
        </w:tc>
        <w:tc>
          <w:tcPr>
            <w:tcW w:w="7668" w:type="dxa"/>
            <w:tcBorders>
              <w:top w:val="single" w:sz="4" w:space="0" w:color="auto"/>
              <w:left w:val="single" w:sz="4" w:space="0" w:color="000000"/>
              <w:bottom w:val="double" w:sz="4" w:space="0" w:color="auto"/>
              <w:right w:val="single" w:sz="4" w:space="0" w:color="000000"/>
            </w:tcBorders>
            <w:vAlign w:val="center"/>
            <w:hideMark/>
          </w:tcPr>
          <w:p w14:paraId="6B54D12C" w14:textId="77777777" w:rsidR="00772187" w:rsidRPr="00772187" w:rsidRDefault="00772187" w:rsidP="00772187">
            <w:pPr>
              <w:rPr>
                <w:rFonts w:ascii="Times New Roman" w:eastAsia="Times New Roman" w:hAnsi="Times New Roman" w:cs="Times New Roman"/>
                <w:u w:val="single"/>
              </w:rPr>
            </w:pPr>
            <w:r w:rsidRPr="00772187">
              <w:rPr>
                <w:rFonts w:ascii="Times New Roman" w:eastAsia="Times New Roman" w:hAnsi="Times New Roman" w:cs="Times New Roman"/>
              </w:rPr>
              <w:t>Mouth or throat pain, hoarseness, injury to mouth, vocal cords, temporomandibular (jaw) joints or teeth, awareness under anesthesia, injury to blood vessels, aspiration, nausea, vomiting or pneumonia.</w:t>
            </w:r>
          </w:p>
        </w:tc>
      </w:tr>
      <w:tr w:rsidR="00772187" w:rsidRPr="00772187" w14:paraId="16D9888D" w14:textId="77777777" w:rsidTr="00772187">
        <w:trPr>
          <w:trHeight w:val="350"/>
        </w:trPr>
        <w:tc>
          <w:tcPr>
            <w:tcW w:w="1908" w:type="dxa"/>
            <w:vMerge w:val="restart"/>
            <w:tcBorders>
              <w:top w:val="double" w:sz="4" w:space="0" w:color="auto"/>
              <w:left w:val="single" w:sz="4" w:space="0" w:color="000000"/>
              <w:bottom w:val="double" w:sz="4" w:space="0" w:color="auto"/>
              <w:right w:val="single" w:sz="4" w:space="0" w:color="000000"/>
            </w:tcBorders>
            <w:vAlign w:val="center"/>
            <w:hideMark/>
          </w:tcPr>
          <w:p w14:paraId="2BD85D7F"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sym w:font="Symbol" w:char="F097"/>
            </w:r>
            <w:r w:rsidRPr="00772187">
              <w:rPr>
                <w:rFonts w:ascii="Times New Roman" w:eastAsia="Times New Roman" w:hAnsi="Times New Roman" w:cs="Times New Roman"/>
              </w:rPr>
              <w:t xml:space="preserve">  Spinal or Epidural Analgesia/</w:t>
            </w:r>
          </w:p>
          <w:p w14:paraId="2687A74E"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Anesthesia</w:t>
            </w:r>
          </w:p>
        </w:tc>
        <w:tc>
          <w:tcPr>
            <w:tcW w:w="1440" w:type="dxa"/>
            <w:tcBorders>
              <w:top w:val="double" w:sz="4" w:space="0" w:color="auto"/>
              <w:left w:val="single" w:sz="4" w:space="0" w:color="000000"/>
              <w:bottom w:val="single" w:sz="4" w:space="0" w:color="auto"/>
              <w:right w:val="single" w:sz="4" w:space="0" w:color="000000"/>
            </w:tcBorders>
            <w:hideMark/>
          </w:tcPr>
          <w:p w14:paraId="3D2A30D4"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Expected Result</w:t>
            </w:r>
          </w:p>
        </w:tc>
        <w:tc>
          <w:tcPr>
            <w:tcW w:w="7668" w:type="dxa"/>
            <w:tcBorders>
              <w:top w:val="double" w:sz="4" w:space="0" w:color="auto"/>
              <w:left w:val="single" w:sz="4" w:space="0" w:color="000000"/>
              <w:bottom w:val="single" w:sz="4" w:space="0" w:color="auto"/>
              <w:right w:val="single" w:sz="4" w:space="0" w:color="000000"/>
            </w:tcBorders>
            <w:hideMark/>
          </w:tcPr>
          <w:p w14:paraId="16A01886"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Temporary decreased or loss of feeling and/or movement to lower part of body.</w:t>
            </w:r>
          </w:p>
        </w:tc>
      </w:tr>
      <w:tr w:rsidR="00772187" w:rsidRPr="00772187" w14:paraId="2EC23F8F" w14:textId="77777777" w:rsidTr="00772187">
        <w:trPr>
          <w:trHeight w:val="530"/>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325841B8"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auto"/>
              <w:right w:val="single" w:sz="4" w:space="0" w:color="000000"/>
            </w:tcBorders>
          </w:tcPr>
          <w:p w14:paraId="7EDE0808"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Technique</w:t>
            </w:r>
          </w:p>
          <w:p w14:paraId="26E71318" w14:textId="77777777" w:rsidR="00772187" w:rsidRPr="00772187" w:rsidRDefault="00772187" w:rsidP="00772187">
            <w:pPr>
              <w:rPr>
                <w:rFonts w:ascii="Times New Roman" w:eastAsia="Times New Roman" w:hAnsi="Times New Roman" w:cs="Times New Roman"/>
              </w:rPr>
            </w:pPr>
          </w:p>
        </w:tc>
        <w:tc>
          <w:tcPr>
            <w:tcW w:w="7668" w:type="dxa"/>
            <w:tcBorders>
              <w:top w:val="single" w:sz="4" w:space="0" w:color="auto"/>
              <w:left w:val="single" w:sz="4" w:space="0" w:color="000000"/>
              <w:bottom w:val="single" w:sz="4" w:space="0" w:color="auto"/>
              <w:right w:val="single" w:sz="4" w:space="0" w:color="000000"/>
            </w:tcBorders>
            <w:hideMark/>
          </w:tcPr>
          <w:p w14:paraId="09D440AF"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Drug injected through a needle/catheter placed either directly into the spinal canal or immediately outside the spinal canal.</w:t>
            </w:r>
          </w:p>
        </w:tc>
      </w:tr>
      <w:tr w:rsidR="00772187" w:rsidRPr="00772187" w14:paraId="324B1D74" w14:textId="77777777" w:rsidTr="00772187">
        <w:trPr>
          <w:trHeight w:val="525"/>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6D0D1D73"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double" w:sz="4" w:space="0" w:color="auto"/>
              <w:right w:val="single" w:sz="4" w:space="0" w:color="000000"/>
            </w:tcBorders>
            <w:hideMark/>
          </w:tcPr>
          <w:p w14:paraId="2B2FB014"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Risks</w:t>
            </w:r>
          </w:p>
        </w:tc>
        <w:tc>
          <w:tcPr>
            <w:tcW w:w="7668" w:type="dxa"/>
            <w:tcBorders>
              <w:top w:val="single" w:sz="4" w:space="0" w:color="auto"/>
              <w:left w:val="single" w:sz="4" w:space="0" w:color="000000"/>
              <w:bottom w:val="double" w:sz="4" w:space="0" w:color="auto"/>
              <w:right w:val="single" w:sz="4" w:space="0" w:color="000000"/>
            </w:tcBorders>
            <w:hideMark/>
          </w:tcPr>
          <w:p w14:paraId="5F82A6F0"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Headache, backache, buzzing in the ears, seizures, infection, bleeding, permanent spinal cord damage, persistent weakness, numbness, residual pain, injury to blood vessels, “total spinal.”</w:t>
            </w:r>
          </w:p>
        </w:tc>
      </w:tr>
      <w:tr w:rsidR="00772187" w:rsidRPr="00772187" w14:paraId="6A52C9A9" w14:textId="77777777" w:rsidTr="00772187">
        <w:trPr>
          <w:trHeight w:val="357"/>
        </w:trPr>
        <w:tc>
          <w:tcPr>
            <w:tcW w:w="1908" w:type="dxa"/>
            <w:vMerge w:val="restart"/>
            <w:tcBorders>
              <w:top w:val="double" w:sz="4" w:space="0" w:color="auto"/>
              <w:left w:val="single" w:sz="4" w:space="0" w:color="000000"/>
              <w:bottom w:val="double" w:sz="4" w:space="0" w:color="auto"/>
              <w:right w:val="single" w:sz="4" w:space="0" w:color="000000"/>
            </w:tcBorders>
            <w:vAlign w:val="center"/>
            <w:hideMark/>
          </w:tcPr>
          <w:p w14:paraId="06B5C3EF"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sym w:font="Symbol" w:char="F097"/>
            </w:r>
            <w:r w:rsidRPr="00772187">
              <w:rPr>
                <w:rFonts w:ascii="Times New Roman" w:eastAsia="Times New Roman" w:hAnsi="Times New Roman" w:cs="Times New Roman"/>
              </w:rPr>
              <w:t xml:space="preserve"> Major or Minor Nerve Block</w:t>
            </w:r>
          </w:p>
        </w:tc>
        <w:tc>
          <w:tcPr>
            <w:tcW w:w="1440" w:type="dxa"/>
            <w:tcBorders>
              <w:top w:val="double" w:sz="4" w:space="0" w:color="auto"/>
              <w:left w:val="single" w:sz="4" w:space="0" w:color="000000"/>
              <w:bottom w:val="single" w:sz="4" w:space="0" w:color="auto"/>
              <w:right w:val="single" w:sz="4" w:space="0" w:color="000000"/>
            </w:tcBorders>
            <w:hideMark/>
          </w:tcPr>
          <w:p w14:paraId="062A64AB"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Expected Result</w:t>
            </w:r>
          </w:p>
        </w:tc>
        <w:tc>
          <w:tcPr>
            <w:tcW w:w="7668" w:type="dxa"/>
            <w:tcBorders>
              <w:top w:val="double" w:sz="4" w:space="0" w:color="auto"/>
              <w:left w:val="single" w:sz="4" w:space="0" w:color="000000"/>
              <w:bottom w:val="single" w:sz="4" w:space="0" w:color="auto"/>
              <w:right w:val="single" w:sz="4" w:space="0" w:color="000000"/>
            </w:tcBorders>
            <w:hideMark/>
          </w:tcPr>
          <w:p w14:paraId="2364BA7B"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Temporary loss of feeling and/or movement of a specific limb or area.</w:t>
            </w:r>
          </w:p>
        </w:tc>
      </w:tr>
      <w:tr w:rsidR="00772187" w:rsidRPr="00772187" w14:paraId="14475613" w14:textId="77777777" w:rsidTr="00772187">
        <w:trPr>
          <w:trHeight w:val="305"/>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050F5574"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auto"/>
              <w:right w:val="single" w:sz="4" w:space="0" w:color="000000"/>
            </w:tcBorders>
            <w:hideMark/>
          </w:tcPr>
          <w:p w14:paraId="384DFCB0"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Technique</w:t>
            </w:r>
          </w:p>
        </w:tc>
        <w:tc>
          <w:tcPr>
            <w:tcW w:w="7668" w:type="dxa"/>
            <w:tcBorders>
              <w:top w:val="single" w:sz="4" w:space="0" w:color="auto"/>
              <w:left w:val="single" w:sz="4" w:space="0" w:color="000000"/>
              <w:bottom w:val="single" w:sz="4" w:space="0" w:color="auto"/>
              <w:right w:val="single" w:sz="4" w:space="0" w:color="000000"/>
            </w:tcBorders>
            <w:hideMark/>
          </w:tcPr>
          <w:p w14:paraId="22E3B299"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Drug injected near nerves providing loss of sensation to the area of the operation.</w:t>
            </w:r>
          </w:p>
        </w:tc>
      </w:tr>
      <w:tr w:rsidR="00772187" w:rsidRPr="00772187" w14:paraId="7D774A2F" w14:textId="77777777" w:rsidTr="00772187">
        <w:trPr>
          <w:trHeight w:val="278"/>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0FBDDD1D"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double" w:sz="4" w:space="0" w:color="auto"/>
              <w:right w:val="single" w:sz="4" w:space="0" w:color="000000"/>
            </w:tcBorders>
            <w:hideMark/>
          </w:tcPr>
          <w:p w14:paraId="01D85C95"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Risks</w:t>
            </w:r>
          </w:p>
        </w:tc>
        <w:tc>
          <w:tcPr>
            <w:tcW w:w="7668" w:type="dxa"/>
            <w:tcBorders>
              <w:top w:val="single" w:sz="4" w:space="0" w:color="auto"/>
              <w:left w:val="single" w:sz="4" w:space="0" w:color="000000"/>
              <w:bottom w:val="double" w:sz="4" w:space="0" w:color="auto"/>
              <w:right w:val="single" w:sz="4" w:space="0" w:color="000000"/>
            </w:tcBorders>
            <w:hideMark/>
          </w:tcPr>
          <w:p w14:paraId="646478B3"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 xml:space="preserve">Infection, seizures, weakness, persistent numbness, residual pain, injury to blood vessels, failure to numb surgical site, permanent nerve damage and blindness (for </w:t>
            </w:r>
            <w:proofErr w:type="spellStart"/>
            <w:r w:rsidRPr="00772187">
              <w:rPr>
                <w:rFonts w:ascii="Times New Roman" w:eastAsia="Times New Roman" w:hAnsi="Times New Roman" w:cs="Times New Roman"/>
              </w:rPr>
              <w:t>retrobulbar</w:t>
            </w:r>
            <w:proofErr w:type="spellEnd"/>
            <w:r w:rsidRPr="00772187">
              <w:rPr>
                <w:rFonts w:ascii="Times New Roman" w:eastAsia="Times New Roman" w:hAnsi="Times New Roman" w:cs="Times New Roman"/>
              </w:rPr>
              <w:t xml:space="preserve"> blocks used in eye surgery).</w:t>
            </w:r>
          </w:p>
        </w:tc>
      </w:tr>
      <w:tr w:rsidR="00772187" w:rsidRPr="00772187" w14:paraId="3148C364" w14:textId="77777777" w:rsidTr="00772187">
        <w:trPr>
          <w:trHeight w:val="312"/>
        </w:trPr>
        <w:tc>
          <w:tcPr>
            <w:tcW w:w="1908" w:type="dxa"/>
            <w:vMerge w:val="restart"/>
            <w:tcBorders>
              <w:top w:val="double" w:sz="4" w:space="0" w:color="auto"/>
              <w:left w:val="single" w:sz="4" w:space="0" w:color="000000"/>
              <w:bottom w:val="double" w:sz="4" w:space="0" w:color="auto"/>
              <w:right w:val="single" w:sz="4" w:space="0" w:color="000000"/>
            </w:tcBorders>
            <w:vAlign w:val="center"/>
            <w:hideMark/>
          </w:tcPr>
          <w:p w14:paraId="6465F824"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 xml:space="preserve"> </w:t>
            </w:r>
            <w:r w:rsidRPr="00772187">
              <w:rPr>
                <w:rFonts w:ascii="Times New Roman" w:eastAsia="Times New Roman" w:hAnsi="Times New Roman" w:cs="Times New Roman"/>
              </w:rPr>
              <w:sym w:font="Symbol" w:char="F097"/>
            </w:r>
            <w:r w:rsidRPr="00772187">
              <w:rPr>
                <w:rFonts w:ascii="Times New Roman" w:eastAsia="Times New Roman" w:hAnsi="Times New Roman" w:cs="Times New Roman"/>
              </w:rPr>
              <w:t xml:space="preserve"> Intravenous Regional Anesthesia</w:t>
            </w:r>
          </w:p>
        </w:tc>
        <w:tc>
          <w:tcPr>
            <w:tcW w:w="1440" w:type="dxa"/>
            <w:tcBorders>
              <w:top w:val="double" w:sz="4" w:space="0" w:color="auto"/>
              <w:left w:val="single" w:sz="4" w:space="0" w:color="000000"/>
              <w:bottom w:val="single" w:sz="4" w:space="0" w:color="auto"/>
              <w:right w:val="single" w:sz="4" w:space="0" w:color="000000"/>
            </w:tcBorders>
            <w:hideMark/>
          </w:tcPr>
          <w:p w14:paraId="36ED5BB7"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Expected Result</w:t>
            </w:r>
          </w:p>
        </w:tc>
        <w:tc>
          <w:tcPr>
            <w:tcW w:w="7668" w:type="dxa"/>
            <w:tcBorders>
              <w:top w:val="double" w:sz="4" w:space="0" w:color="auto"/>
              <w:left w:val="single" w:sz="4" w:space="0" w:color="000000"/>
              <w:bottom w:val="single" w:sz="4" w:space="0" w:color="auto"/>
              <w:right w:val="single" w:sz="4" w:space="0" w:color="000000"/>
            </w:tcBorders>
            <w:hideMark/>
          </w:tcPr>
          <w:p w14:paraId="4AE43EC4"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Temporary loss of feeling and/or movement of a limb.</w:t>
            </w:r>
          </w:p>
        </w:tc>
      </w:tr>
      <w:tr w:rsidR="00772187" w:rsidRPr="00772187" w14:paraId="10E67F3C" w14:textId="77777777" w:rsidTr="00772187">
        <w:trPr>
          <w:trHeight w:val="305"/>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4F7C932B"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auto"/>
              <w:right w:val="single" w:sz="4" w:space="0" w:color="000000"/>
            </w:tcBorders>
            <w:hideMark/>
          </w:tcPr>
          <w:p w14:paraId="7926A92A"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Technique</w:t>
            </w:r>
          </w:p>
        </w:tc>
        <w:tc>
          <w:tcPr>
            <w:tcW w:w="7668" w:type="dxa"/>
            <w:tcBorders>
              <w:top w:val="single" w:sz="4" w:space="0" w:color="auto"/>
              <w:left w:val="single" w:sz="4" w:space="0" w:color="000000"/>
              <w:bottom w:val="single" w:sz="4" w:space="0" w:color="auto"/>
              <w:right w:val="single" w:sz="4" w:space="0" w:color="000000"/>
            </w:tcBorders>
            <w:hideMark/>
          </w:tcPr>
          <w:p w14:paraId="5B34BA93"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Drug injected into bloodstream, breathed into the lungs, or by other routes.</w:t>
            </w:r>
          </w:p>
        </w:tc>
      </w:tr>
      <w:tr w:rsidR="00772187" w:rsidRPr="00772187" w14:paraId="201FD13A" w14:textId="77777777" w:rsidTr="00772187">
        <w:trPr>
          <w:trHeight w:val="332"/>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75ABCE80"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double" w:sz="4" w:space="0" w:color="auto"/>
              <w:right w:val="single" w:sz="4" w:space="0" w:color="000000"/>
            </w:tcBorders>
            <w:hideMark/>
          </w:tcPr>
          <w:p w14:paraId="5B1DFD0F"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Risks</w:t>
            </w:r>
          </w:p>
        </w:tc>
        <w:tc>
          <w:tcPr>
            <w:tcW w:w="7668" w:type="dxa"/>
            <w:tcBorders>
              <w:top w:val="single" w:sz="4" w:space="0" w:color="auto"/>
              <w:left w:val="single" w:sz="4" w:space="0" w:color="000000"/>
              <w:bottom w:val="double" w:sz="4" w:space="0" w:color="auto"/>
              <w:right w:val="single" w:sz="4" w:space="0" w:color="000000"/>
            </w:tcBorders>
            <w:hideMark/>
          </w:tcPr>
          <w:p w14:paraId="28820C55"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Infections, seizures, weakness, persistent numbness, residual pain, injury to blood vessels, permanent nerve damage.</w:t>
            </w:r>
          </w:p>
        </w:tc>
      </w:tr>
      <w:tr w:rsidR="00772187" w:rsidRPr="00772187" w14:paraId="153F30B8" w14:textId="77777777" w:rsidTr="00772187">
        <w:trPr>
          <w:trHeight w:val="402"/>
        </w:trPr>
        <w:tc>
          <w:tcPr>
            <w:tcW w:w="1908" w:type="dxa"/>
            <w:vMerge w:val="restart"/>
            <w:tcBorders>
              <w:top w:val="double" w:sz="4" w:space="0" w:color="auto"/>
              <w:left w:val="single" w:sz="4" w:space="0" w:color="000000"/>
              <w:bottom w:val="double" w:sz="4" w:space="0" w:color="auto"/>
              <w:right w:val="single" w:sz="4" w:space="0" w:color="000000"/>
            </w:tcBorders>
            <w:vAlign w:val="center"/>
            <w:hideMark/>
          </w:tcPr>
          <w:p w14:paraId="7FAA6852"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sym w:font="Symbol" w:char="F097"/>
            </w:r>
            <w:r w:rsidRPr="00772187">
              <w:rPr>
                <w:rFonts w:ascii="Times New Roman" w:eastAsia="Times New Roman" w:hAnsi="Times New Roman" w:cs="Times New Roman"/>
              </w:rPr>
              <w:t xml:space="preserve"> Monitored Anesthesia Care</w:t>
            </w:r>
          </w:p>
        </w:tc>
        <w:tc>
          <w:tcPr>
            <w:tcW w:w="1440" w:type="dxa"/>
            <w:tcBorders>
              <w:top w:val="double" w:sz="4" w:space="0" w:color="auto"/>
              <w:left w:val="single" w:sz="4" w:space="0" w:color="000000"/>
              <w:bottom w:val="single" w:sz="4" w:space="0" w:color="auto"/>
              <w:right w:val="single" w:sz="4" w:space="0" w:color="000000"/>
            </w:tcBorders>
            <w:hideMark/>
          </w:tcPr>
          <w:p w14:paraId="47711237"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Expected Result</w:t>
            </w:r>
          </w:p>
        </w:tc>
        <w:tc>
          <w:tcPr>
            <w:tcW w:w="7668" w:type="dxa"/>
            <w:tcBorders>
              <w:top w:val="double" w:sz="4" w:space="0" w:color="auto"/>
              <w:left w:val="single" w:sz="4" w:space="0" w:color="000000"/>
              <w:bottom w:val="single" w:sz="4" w:space="0" w:color="auto"/>
              <w:right w:val="single" w:sz="4" w:space="0" w:color="000000"/>
            </w:tcBorders>
            <w:hideMark/>
          </w:tcPr>
          <w:p w14:paraId="57D4AEB5"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Reduced anxiety and pain, partial or total amnesia.</w:t>
            </w:r>
          </w:p>
        </w:tc>
      </w:tr>
      <w:tr w:rsidR="00772187" w:rsidRPr="00772187" w14:paraId="1F1C9053" w14:textId="77777777" w:rsidTr="00772187">
        <w:trPr>
          <w:trHeight w:val="548"/>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343CC9F4"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auto"/>
              <w:right w:val="single" w:sz="4" w:space="0" w:color="000000"/>
            </w:tcBorders>
          </w:tcPr>
          <w:p w14:paraId="1B1C5795"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Technique</w:t>
            </w:r>
          </w:p>
          <w:p w14:paraId="29589C9D" w14:textId="77777777" w:rsidR="00772187" w:rsidRPr="00772187" w:rsidRDefault="00772187" w:rsidP="00772187">
            <w:pPr>
              <w:rPr>
                <w:rFonts w:ascii="Times New Roman" w:eastAsia="Times New Roman" w:hAnsi="Times New Roman" w:cs="Times New Roman"/>
              </w:rPr>
            </w:pPr>
          </w:p>
        </w:tc>
        <w:tc>
          <w:tcPr>
            <w:tcW w:w="7668" w:type="dxa"/>
            <w:tcBorders>
              <w:top w:val="single" w:sz="4" w:space="0" w:color="auto"/>
              <w:left w:val="single" w:sz="4" w:space="0" w:color="000000"/>
              <w:bottom w:val="single" w:sz="4" w:space="0" w:color="auto"/>
              <w:right w:val="single" w:sz="4" w:space="0" w:color="000000"/>
            </w:tcBorders>
            <w:hideMark/>
          </w:tcPr>
          <w:p w14:paraId="477CF054" w14:textId="77777777" w:rsidR="00772187" w:rsidRPr="00772187" w:rsidRDefault="00772187" w:rsidP="00772187">
            <w:pPr>
              <w:rPr>
                <w:rFonts w:ascii="Times New Roman" w:eastAsia="Times New Roman" w:hAnsi="Times New Roman" w:cs="Times New Roman"/>
                <w:u w:val="single"/>
              </w:rPr>
            </w:pPr>
            <w:r w:rsidRPr="00772187">
              <w:rPr>
                <w:rFonts w:ascii="Times New Roman" w:eastAsia="Times New Roman" w:hAnsi="Times New Roman" w:cs="Times New Roman"/>
              </w:rPr>
              <w:t>Drug injected into the bloodstream, breathed into the lungs, or by other routes producing a semi-conscious state.</w:t>
            </w:r>
          </w:p>
        </w:tc>
      </w:tr>
      <w:tr w:rsidR="00772187" w:rsidRPr="00772187" w14:paraId="41A3CD07" w14:textId="77777777" w:rsidTr="00772187">
        <w:trPr>
          <w:trHeight w:val="332"/>
        </w:trPr>
        <w:tc>
          <w:tcPr>
            <w:tcW w:w="1908" w:type="dxa"/>
            <w:vMerge/>
            <w:tcBorders>
              <w:top w:val="double" w:sz="4" w:space="0" w:color="auto"/>
              <w:left w:val="single" w:sz="4" w:space="0" w:color="000000"/>
              <w:bottom w:val="double" w:sz="4" w:space="0" w:color="auto"/>
              <w:right w:val="single" w:sz="4" w:space="0" w:color="000000"/>
            </w:tcBorders>
            <w:vAlign w:val="center"/>
            <w:hideMark/>
          </w:tcPr>
          <w:p w14:paraId="25D97068"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double" w:sz="4" w:space="0" w:color="auto"/>
              <w:right w:val="single" w:sz="4" w:space="0" w:color="000000"/>
            </w:tcBorders>
            <w:hideMark/>
          </w:tcPr>
          <w:p w14:paraId="21BA1EB9"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Risks</w:t>
            </w:r>
          </w:p>
        </w:tc>
        <w:tc>
          <w:tcPr>
            <w:tcW w:w="7668" w:type="dxa"/>
            <w:tcBorders>
              <w:top w:val="single" w:sz="4" w:space="0" w:color="auto"/>
              <w:left w:val="single" w:sz="4" w:space="0" w:color="000000"/>
              <w:bottom w:val="double" w:sz="4" w:space="0" w:color="auto"/>
              <w:right w:val="single" w:sz="4" w:space="0" w:color="000000"/>
            </w:tcBorders>
            <w:hideMark/>
          </w:tcPr>
          <w:p w14:paraId="7C3969FB"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An unconscious state, depressed breathing, injury to blood vessels.</w:t>
            </w:r>
          </w:p>
        </w:tc>
      </w:tr>
      <w:tr w:rsidR="00772187" w:rsidRPr="00772187" w14:paraId="109F9D20" w14:textId="77777777" w:rsidTr="00772187">
        <w:trPr>
          <w:trHeight w:val="348"/>
        </w:trPr>
        <w:tc>
          <w:tcPr>
            <w:tcW w:w="1908" w:type="dxa"/>
            <w:vMerge w:val="restart"/>
            <w:tcBorders>
              <w:top w:val="double" w:sz="4" w:space="0" w:color="auto"/>
              <w:left w:val="single" w:sz="4" w:space="0" w:color="000000"/>
              <w:bottom w:val="single" w:sz="4" w:space="0" w:color="000000"/>
              <w:right w:val="single" w:sz="4" w:space="0" w:color="000000"/>
            </w:tcBorders>
            <w:vAlign w:val="center"/>
            <w:hideMark/>
          </w:tcPr>
          <w:p w14:paraId="43FD4F59"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sym w:font="Symbol" w:char="F097"/>
            </w:r>
            <w:r w:rsidRPr="00772187">
              <w:rPr>
                <w:rFonts w:ascii="Times New Roman" w:eastAsia="Times New Roman" w:hAnsi="Times New Roman" w:cs="Times New Roman"/>
              </w:rPr>
              <w:t xml:space="preserve"> Deep Intravenous Sedation or IV General</w:t>
            </w:r>
          </w:p>
        </w:tc>
        <w:tc>
          <w:tcPr>
            <w:tcW w:w="1440" w:type="dxa"/>
            <w:tcBorders>
              <w:top w:val="double" w:sz="4" w:space="0" w:color="auto"/>
              <w:left w:val="single" w:sz="4" w:space="0" w:color="000000"/>
              <w:bottom w:val="single" w:sz="4" w:space="0" w:color="auto"/>
              <w:right w:val="single" w:sz="4" w:space="0" w:color="000000"/>
            </w:tcBorders>
            <w:hideMark/>
          </w:tcPr>
          <w:p w14:paraId="67D9DFF2"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Expected Result</w:t>
            </w:r>
          </w:p>
        </w:tc>
        <w:tc>
          <w:tcPr>
            <w:tcW w:w="7668" w:type="dxa"/>
            <w:tcBorders>
              <w:top w:val="double" w:sz="4" w:space="0" w:color="auto"/>
              <w:left w:val="single" w:sz="4" w:space="0" w:color="000000"/>
              <w:bottom w:val="single" w:sz="4" w:space="0" w:color="auto"/>
              <w:right w:val="single" w:sz="4" w:space="0" w:color="000000"/>
            </w:tcBorders>
            <w:hideMark/>
          </w:tcPr>
          <w:p w14:paraId="2C714638"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Reduced anxiety, awareness, and pain with ability to adjust sedation level as needed.</w:t>
            </w:r>
          </w:p>
        </w:tc>
      </w:tr>
      <w:tr w:rsidR="00772187" w:rsidRPr="00772187" w14:paraId="420DB0E7" w14:textId="77777777" w:rsidTr="00772187">
        <w:trPr>
          <w:trHeight w:val="377"/>
        </w:trPr>
        <w:tc>
          <w:tcPr>
            <w:tcW w:w="1908" w:type="dxa"/>
            <w:vMerge/>
            <w:tcBorders>
              <w:top w:val="double" w:sz="4" w:space="0" w:color="auto"/>
              <w:left w:val="single" w:sz="4" w:space="0" w:color="000000"/>
              <w:bottom w:val="single" w:sz="4" w:space="0" w:color="000000"/>
              <w:right w:val="single" w:sz="4" w:space="0" w:color="000000"/>
            </w:tcBorders>
            <w:vAlign w:val="center"/>
            <w:hideMark/>
          </w:tcPr>
          <w:p w14:paraId="565B92BD"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auto"/>
              <w:right w:val="single" w:sz="4" w:space="0" w:color="000000"/>
            </w:tcBorders>
            <w:hideMark/>
          </w:tcPr>
          <w:p w14:paraId="12194CC2"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Technique</w:t>
            </w:r>
          </w:p>
        </w:tc>
        <w:tc>
          <w:tcPr>
            <w:tcW w:w="7668" w:type="dxa"/>
            <w:tcBorders>
              <w:top w:val="single" w:sz="4" w:space="0" w:color="auto"/>
              <w:left w:val="single" w:sz="4" w:space="0" w:color="000000"/>
              <w:bottom w:val="single" w:sz="4" w:space="0" w:color="auto"/>
              <w:right w:val="single" w:sz="4" w:space="0" w:color="000000"/>
            </w:tcBorders>
            <w:hideMark/>
          </w:tcPr>
          <w:p w14:paraId="6FA257C2"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Drug injected into blood stream, producing loss of consciousness</w:t>
            </w:r>
          </w:p>
        </w:tc>
      </w:tr>
      <w:tr w:rsidR="00772187" w:rsidRPr="00772187" w14:paraId="0EBCE907" w14:textId="77777777" w:rsidTr="00772187">
        <w:trPr>
          <w:trHeight w:val="323"/>
        </w:trPr>
        <w:tc>
          <w:tcPr>
            <w:tcW w:w="1908" w:type="dxa"/>
            <w:vMerge/>
            <w:tcBorders>
              <w:top w:val="double" w:sz="4" w:space="0" w:color="auto"/>
              <w:left w:val="single" w:sz="4" w:space="0" w:color="000000"/>
              <w:bottom w:val="single" w:sz="4" w:space="0" w:color="000000"/>
              <w:right w:val="single" w:sz="4" w:space="0" w:color="000000"/>
            </w:tcBorders>
            <w:vAlign w:val="center"/>
            <w:hideMark/>
          </w:tcPr>
          <w:p w14:paraId="22485879" w14:textId="77777777" w:rsidR="00772187" w:rsidRPr="00772187" w:rsidRDefault="00772187" w:rsidP="00772187">
            <w:pPr>
              <w:rPr>
                <w:rFonts w:ascii="Times New Roman" w:eastAsia="Times New Roman" w:hAnsi="Times New Roman" w:cs="Times New Roman"/>
              </w:rPr>
            </w:pPr>
          </w:p>
        </w:tc>
        <w:tc>
          <w:tcPr>
            <w:tcW w:w="1440" w:type="dxa"/>
            <w:tcBorders>
              <w:top w:val="single" w:sz="4" w:space="0" w:color="auto"/>
              <w:left w:val="single" w:sz="4" w:space="0" w:color="000000"/>
              <w:bottom w:val="single" w:sz="4" w:space="0" w:color="000000"/>
              <w:right w:val="single" w:sz="4" w:space="0" w:color="000000"/>
            </w:tcBorders>
            <w:hideMark/>
          </w:tcPr>
          <w:p w14:paraId="4C76E988"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Risks</w:t>
            </w:r>
          </w:p>
        </w:tc>
        <w:tc>
          <w:tcPr>
            <w:tcW w:w="7668" w:type="dxa"/>
            <w:tcBorders>
              <w:top w:val="single" w:sz="4" w:space="0" w:color="auto"/>
              <w:left w:val="single" w:sz="4" w:space="0" w:color="000000"/>
              <w:bottom w:val="single" w:sz="4" w:space="0" w:color="000000"/>
              <w:right w:val="single" w:sz="4" w:space="0" w:color="000000"/>
            </w:tcBorders>
            <w:hideMark/>
          </w:tcPr>
          <w:p w14:paraId="08E9DC81" w14:textId="77777777" w:rsidR="00772187" w:rsidRPr="00772187" w:rsidRDefault="00772187" w:rsidP="00772187">
            <w:pPr>
              <w:rPr>
                <w:rFonts w:ascii="Times New Roman" w:eastAsia="Times New Roman" w:hAnsi="Times New Roman" w:cs="Times New Roman"/>
              </w:rPr>
            </w:pPr>
            <w:r w:rsidRPr="00772187">
              <w:rPr>
                <w:rFonts w:ascii="Times New Roman" w:eastAsia="Times New Roman" w:hAnsi="Times New Roman" w:cs="Times New Roman"/>
              </w:rPr>
              <w:t>Awareness under anesthesia, aspiration, pneumonia, injury to blood vessels.</w:t>
            </w:r>
          </w:p>
        </w:tc>
      </w:tr>
    </w:tbl>
    <w:p w14:paraId="004472CF" w14:textId="77777777" w:rsidR="00772187" w:rsidRPr="00772187" w:rsidRDefault="00772187" w:rsidP="00772187">
      <w:pPr>
        <w:rPr>
          <w:rFonts w:ascii="Times New Roman" w:eastAsia="Times New Roman" w:hAnsi="Times New Roman" w:cs="Times New Roman"/>
          <w:b/>
          <w:sz w:val="24"/>
          <w:szCs w:val="24"/>
        </w:rPr>
      </w:pPr>
    </w:p>
    <w:p w14:paraId="5CF52AB1"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lastRenderedPageBreak/>
        <w:t>Additional risks associated with anesthesia and my condition:</w:t>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u w:val="single"/>
        </w:rPr>
        <w:tab/>
      </w:r>
      <w:r w:rsidRPr="00772187">
        <w:rPr>
          <w:rFonts w:ascii="Times New Roman" w:eastAsia="Times New Roman" w:hAnsi="Times New Roman" w:cs="Times New Roman"/>
          <w:sz w:val="24"/>
          <w:szCs w:val="24"/>
        </w:rPr>
        <w:tab/>
      </w:r>
      <w:r w:rsidRPr="00772187">
        <w:rPr>
          <w:rFonts w:ascii="Times New Roman" w:eastAsia="Times New Roman" w:hAnsi="Times New Roman" w:cs="Times New Roman"/>
          <w:sz w:val="24"/>
          <w:szCs w:val="24"/>
        </w:rPr>
        <w:tab/>
      </w:r>
      <w:r w:rsidRPr="00772187">
        <w:rPr>
          <w:rFonts w:ascii="Times New Roman" w:eastAsia="Times New Roman" w:hAnsi="Times New Roman" w:cs="Times New Roman"/>
          <w:sz w:val="24"/>
          <w:szCs w:val="24"/>
        </w:rPr>
        <w:tab/>
      </w:r>
      <w:r w:rsidRPr="00772187">
        <w:rPr>
          <w:rFonts w:ascii="Times New Roman" w:eastAsia="Times New Roman" w:hAnsi="Times New Roman" w:cs="Times New Roman"/>
          <w:sz w:val="24"/>
          <w:szCs w:val="24"/>
        </w:rPr>
        <w:tab/>
      </w:r>
      <w:r w:rsidRPr="00772187">
        <w:rPr>
          <w:rFonts w:ascii="Times New Roman" w:eastAsia="Times New Roman" w:hAnsi="Times New Roman" w:cs="Times New Roman"/>
          <w:sz w:val="24"/>
          <w:szCs w:val="24"/>
        </w:rPr>
        <w:tab/>
      </w:r>
    </w:p>
    <w:p w14:paraId="0392A86E"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Assistants:</w:t>
      </w:r>
    </w:p>
    <w:p w14:paraId="361ED284"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I understand that some aspects or significant tasks involved in the administration of the anesthesia, sedation procedures and any other anesthetic necessary during the course of my procedure, may be performed by someone other than the primary provider identified in this consent.  I further understand that due to unforeseen circumstances, persons other than those listed below may be present or the identities and tasks of the persons may change and, if so, such will be documented in the anesthesia note.</w:t>
      </w:r>
    </w:p>
    <w:p w14:paraId="577EDD68" w14:textId="77777777" w:rsidR="00772187" w:rsidRPr="00772187" w:rsidRDefault="00772187" w:rsidP="00772187">
      <w:pPr>
        <w:rPr>
          <w:rFonts w:ascii="Times New Roman" w:eastAsia="Times New Roman" w:hAnsi="Times New Roman" w:cs="Times New Roman"/>
          <w:sz w:val="24"/>
          <w:szCs w:val="24"/>
        </w:rPr>
      </w:pPr>
    </w:p>
    <w:p w14:paraId="6B362340"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PATIENT CONSENT:</w:t>
      </w:r>
    </w:p>
    <w:p w14:paraId="0E0FF596"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I have had sufficient opportunity to discuss my condition and treatment with my physicians and/or their associates, and all of my questions have been answered to my satisfaction.  I believe that I have been given sufficient information and adequate knowledge upon which to base an informed decision about undergoing the proposed anesthesia.  I have read and fully understand this form and I voluntarily authorize and consent to this anesthesia.</w:t>
      </w:r>
    </w:p>
    <w:p w14:paraId="154D25E8" w14:textId="77777777" w:rsidR="00772187" w:rsidRPr="00772187" w:rsidRDefault="00772187" w:rsidP="00772187">
      <w:pPr>
        <w:rPr>
          <w:rFonts w:ascii="Times New Roman" w:eastAsia="Times New Roman" w:hAnsi="Times New Roman" w:cs="Times New Roman"/>
          <w:sz w:val="24"/>
          <w:szCs w:val="24"/>
        </w:rPr>
      </w:pPr>
    </w:p>
    <w:p w14:paraId="4BB3E16A"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 xml:space="preserve">I am aware that the practice of medicine is not an exact science, and I acknowledge that no guarantees have been made to me concerning the results of the anesthesia. </w:t>
      </w:r>
    </w:p>
    <w:p w14:paraId="4EDB78D2" w14:textId="77777777" w:rsidR="00772187" w:rsidRPr="00772187" w:rsidRDefault="00772187" w:rsidP="00772187">
      <w:pPr>
        <w:rPr>
          <w:rFonts w:ascii="Times New Roman" w:eastAsia="Times New Roman" w:hAnsi="Times New Roman" w:cs="Times New Roman"/>
          <w:sz w:val="24"/>
          <w:szCs w:val="24"/>
        </w:rPr>
      </w:pPr>
    </w:p>
    <w:p w14:paraId="54B6FDE9" w14:textId="77777777" w:rsidR="00772187" w:rsidRPr="00772187" w:rsidRDefault="00772187" w:rsidP="00772187">
      <w:pPr>
        <w:rPr>
          <w:rFonts w:ascii="Times New Roman" w:eastAsia="Times New Roman" w:hAnsi="Times New Roman" w:cs="Times New Roman"/>
          <w:b/>
          <w:sz w:val="28"/>
          <w:szCs w:val="28"/>
        </w:rPr>
      </w:pPr>
      <w:r w:rsidRPr="00772187">
        <w:rPr>
          <w:rFonts w:ascii="Times New Roman" w:eastAsia="Times New Roman" w:hAnsi="Times New Roman" w:cs="Times New Roman"/>
          <w:b/>
          <w:sz w:val="28"/>
          <w:szCs w:val="28"/>
        </w:rPr>
        <w:t>Do Not Sign Unless You Have Read and Thoroughly Understand This Form.</w:t>
      </w:r>
    </w:p>
    <w:p w14:paraId="0B37A386" w14:textId="77777777" w:rsidR="00772187" w:rsidRPr="00772187" w:rsidRDefault="00772187" w:rsidP="00772187">
      <w:pPr>
        <w:rPr>
          <w:rFonts w:ascii="Times New Roman" w:eastAsia="Times New Roman" w:hAnsi="Times New Roman" w:cs="Times New Roman"/>
          <w:b/>
          <w:sz w:val="24"/>
          <w:szCs w:val="24"/>
        </w:rPr>
      </w:pPr>
    </w:p>
    <w:p w14:paraId="7088F0EB"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b/>
          <w:sz w:val="24"/>
          <w:szCs w:val="24"/>
        </w:rPr>
        <w:t>_________________________________________________</w:t>
      </w:r>
      <w:proofErr w:type="gramStart"/>
      <w:r w:rsidRPr="00772187">
        <w:rPr>
          <w:rFonts w:ascii="Times New Roman" w:eastAsia="Times New Roman" w:hAnsi="Times New Roman" w:cs="Times New Roman"/>
          <w:b/>
          <w:sz w:val="24"/>
          <w:szCs w:val="24"/>
        </w:rPr>
        <w:t>_  Date</w:t>
      </w:r>
      <w:proofErr w:type="gramEnd"/>
      <w:r w:rsidRPr="00772187">
        <w:rPr>
          <w:rFonts w:ascii="Times New Roman" w:eastAsia="Times New Roman" w:hAnsi="Times New Roman" w:cs="Times New Roman"/>
          <w:b/>
          <w:sz w:val="24"/>
          <w:szCs w:val="24"/>
        </w:rPr>
        <w:t>:______________  Time:__________</w:t>
      </w:r>
    </w:p>
    <w:p w14:paraId="508F4BC6" w14:textId="77777777" w:rsidR="00772187" w:rsidRPr="00772187" w:rsidRDefault="00772187" w:rsidP="00772187">
      <w:pPr>
        <w:rPr>
          <w:rFonts w:ascii="Times New Roman" w:eastAsia="Times New Roman" w:hAnsi="Times New Roman" w:cs="Times New Roman"/>
          <w:b/>
          <w:sz w:val="20"/>
          <w:szCs w:val="20"/>
        </w:rPr>
      </w:pPr>
      <w:r w:rsidRPr="00772187">
        <w:rPr>
          <w:rFonts w:ascii="Times New Roman" w:eastAsia="Times New Roman" w:hAnsi="Times New Roman" w:cs="Times New Roman"/>
          <w:b/>
          <w:sz w:val="24"/>
          <w:szCs w:val="24"/>
        </w:rPr>
        <w:t xml:space="preserve">                 </w:t>
      </w:r>
      <w:r w:rsidRPr="00772187">
        <w:rPr>
          <w:rFonts w:ascii="Times New Roman" w:eastAsia="Times New Roman" w:hAnsi="Times New Roman" w:cs="Times New Roman"/>
          <w:b/>
          <w:sz w:val="20"/>
          <w:szCs w:val="20"/>
        </w:rPr>
        <w:t>Signature of Patient or Legal Representative</w:t>
      </w:r>
    </w:p>
    <w:p w14:paraId="245AD40E" w14:textId="77777777" w:rsidR="00772187" w:rsidRPr="00772187" w:rsidRDefault="00772187" w:rsidP="00772187">
      <w:pPr>
        <w:rPr>
          <w:rFonts w:ascii="Times New Roman" w:eastAsia="Times New Roman" w:hAnsi="Times New Roman" w:cs="Times New Roman"/>
          <w:b/>
          <w:sz w:val="20"/>
          <w:szCs w:val="20"/>
        </w:rPr>
      </w:pPr>
    </w:p>
    <w:p w14:paraId="4B85F0DB" w14:textId="77777777" w:rsidR="00772187" w:rsidRPr="00772187" w:rsidRDefault="00772187" w:rsidP="00772187">
      <w:pPr>
        <w:rPr>
          <w:rFonts w:ascii="Times New Roman" w:eastAsia="Times New Roman" w:hAnsi="Times New Roman" w:cs="Times New Roman"/>
          <w:b/>
          <w:sz w:val="20"/>
          <w:szCs w:val="20"/>
        </w:rPr>
      </w:pPr>
    </w:p>
    <w:p w14:paraId="6C75DE3E"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_________________________________________________</w:t>
      </w:r>
      <w:proofErr w:type="gramStart"/>
      <w:r w:rsidRPr="00772187">
        <w:rPr>
          <w:rFonts w:ascii="Times New Roman" w:eastAsia="Times New Roman" w:hAnsi="Times New Roman" w:cs="Times New Roman"/>
          <w:b/>
          <w:sz w:val="24"/>
          <w:szCs w:val="24"/>
        </w:rPr>
        <w:t>_  Date</w:t>
      </w:r>
      <w:proofErr w:type="gramEnd"/>
      <w:r w:rsidRPr="00772187">
        <w:rPr>
          <w:rFonts w:ascii="Times New Roman" w:eastAsia="Times New Roman" w:hAnsi="Times New Roman" w:cs="Times New Roman"/>
          <w:b/>
          <w:sz w:val="24"/>
          <w:szCs w:val="24"/>
        </w:rPr>
        <w:t>:______________  Time:__________</w:t>
      </w:r>
    </w:p>
    <w:p w14:paraId="00DBE4D1"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 xml:space="preserve">                 </w:t>
      </w:r>
      <w:r w:rsidRPr="00772187">
        <w:rPr>
          <w:rFonts w:ascii="Times New Roman" w:eastAsia="Times New Roman" w:hAnsi="Times New Roman" w:cs="Times New Roman"/>
          <w:b/>
          <w:sz w:val="20"/>
          <w:szCs w:val="20"/>
        </w:rPr>
        <w:t>Signature of Witness to Consent</w:t>
      </w:r>
    </w:p>
    <w:p w14:paraId="0EE5D5CF" w14:textId="77777777" w:rsidR="00772187" w:rsidRPr="00772187" w:rsidRDefault="00772187" w:rsidP="00772187">
      <w:pPr>
        <w:rPr>
          <w:rFonts w:ascii="Times New Roman" w:eastAsia="Times New Roman" w:hAnsi="Times New Roman" w:cs="Times New Roman"/>
          <w:b/>
          <w:sz w:val="24"/>
          <w:szCs w:val="24"/>
        </w:rPr>
      </w:pPr>
    </w:p>
    <w:p w14:paraId="22481C4D"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Anesthesia Declaration:</w:t>
      </w:r>
    </w:p>
    <w:p w14:paraId="43727A7F" w14:textId="77777777" w:rsidR="00772187" w:rsidRPr="00772187" w:rsidRDefault="00772187" w:rsidP="00772187">
      <w:pPr>
        <w:rPr>
          <w:rFonts w:ascii="Times New Roman" w:eastAsia="Times New Roman" w:hAnsi="Times New Roman" w:cs="Times New Roman"/>
          <w:b/>
          <w:sz w:val="24"/>
          <w:szCs w:val="24"/>
        </w:rPr>
      </w:pPr>
    </w:p>
    <w:p w14:paraId="19D22508"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I have explained the contents of this document to the patient and have answered all the patient’s questions, and to the best of my knowledge, I feel the patient has been adequately informed and has consented to this proposed treatment.</w:t>
      </w:r>
    </w:p>
    <w:p w14:paraId="2DE35942" w14:textId="77777777" w:rsidR="00772187" w:rsidRPr="00772187" w:rsidRDefault="00772187" w:rsidP="00772187">
      <w:pPr>
        <w:rPr>
          <w:rFonts w:ascii="Times New Roman" w:eastAsia="Times New Roman" w:hAnsi="Times New Roman" w:cs="Times New Roman"/>
          <w:sz w:val="24"/>
          <w:szCs w:val="24"/>
        </w:rPr>
      </w:pPr>
    </w:p>
    <w:p w14:paraId="05E3F90B"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________________________________________________</w:t>
      </w:r>
      <w:proofErr w:type="gramStart"/>
      <w:r w:rsidRPr="00772187">
        <w:rPr>
          <w:rFonts w:ascii="Times New Roman" w:eastAsia="Times New Roman" w:hAnsi="Times New Roman" w:cs="Times New Roman"/>
          <w:sz w:val="24"/>
          <w:szCs w:val="24"/>
        </w:rPr>
        <w:t>_  Date</w:t>
      </w:r>
      <w:proofErr w:type="gramEnd"/>
      <w:r w:rsidRPr="00772187">
        <w:rPr>
          <w:rFonts w:ascii="Times New Roman" w:eastAsia="Times New Roman" w:hAnsi="Times New Roman" w:cs="Times New Roman"/>
          <w:sz w:val="24"/>
          <w:szCs w:val="24"/>
        </w:rPr>
        <w:t>:_______________  Time:____________</w:t>
      </w:r>
    </w:p>
    <w:p w14:paraId="15D5DA17"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 xml:space="preserve">          </w:t>
      </w:r>
      <w:r w:rsidRPr="00772187">
        <w:rPr>
          <w:rFonts w:ascii="Times New Roman" w:eastAsia="Times New Roman" w:hAnsi="Times New Roman" w:cs="Times New Roman"/>
          <w:sz w:val="20"/>
          <w:szCs w:val="20"/>
        </w:rPr>
        <w:t xml:space="preserve">    Signature</w:t>
      </w:r>
    </w:p>
    <w:p w14:paraId="481C5595" w14:textId="77777777" w:rsidR="00772187" w:rsidRPr="00772187" w:rsidRDefault="00772187" w:rsidP="00772187">
      <w:pPr>
        <w:rPr>
          <w:rFonts w:ascii="Times New Roman" w:eastAsia="Times New Roman" w:hAnsi="Times New Roman" w:cs="Times New Roman"/>
          <w:sz w:val="24"/>
          <w:szCs w:val="24"/>
        </w:rPr>
      </w:pPr>
    </w:p>
    <w:p w14:paraId="020C1BEF" w14:textId="77777777" w:rsidR="00772187" w:rsidRPr="00772187" w:rsidRDefault="00772187" w:rsidP="00772187">
      <w:pPr>
        <w:rPr>
          <w:rFonts w:ascii="Times New Roman" w:eastAsia="Times New Roman" w:hAnsi="Times New Roman" w:cs="Times New Roman"/>
          <w:b/>
          <w:sz w:val="24"/>
          <w:szCs w:val="24"/>
        </w:rPr>
      </w:pPr>
      <w:r w:rsidRPr="00772187">
        <w:rPr>
          <w:rFonts w:ascii="Times New Roman" w:eastAsia="Times New Roman" w:hAnsi="Times New Roman" w:cs="Times New Roman"/>
          <w:b/>
          <w:sz w:val="24"/>
          <w:szCs w:val="24"/>
        </w:rPr>
        <w:t>Use of Interpreter (if applicable)</w:t>
      </w:r>
    </w:p>
    <w:p w14:paraId="25985B65" w14:textId="77777777" w:rsidR="00772187" w:rsidRPr="00772187" w:rsidRDefault="00772187" w:rsidP="00772187">
      <w:pPr>
        <w:rPr>
          <w:rFonts w:ascii="Times New Roman" w:eastAsia="Times New Roman" w:hAnsi="Times New Roman" w:cs="Times New Roman"/>
          <w:b/>
          <w:sz w:val="24"/>
          <w:szCs w:val="24"/>
        </w:rPr>
      </w:pPr>
    </w:p>
    <w:p w14:paraId="60F6F4AE"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Using the patient’s primary language</w:t>
      </w:r>
      <w:proofErr w:type="gramStart"/>
      <w:r w:rsidRPr="00772187">
        <w:rPr>
          <w:rFonts w:ascii="Times New Roman" w:eastAsia="Times New Roman" w:hAnsi="Times New Roman" w:cs="Times New Roman"/>
          <w:sz w:val="24"/>
          <w:szCs w:val="24"/>
        </w:rPr>
        <w:t>,_</w:t>
      </w:r>
      <w:proofErr w:type="gramEnd"/>
      <w:r w:rsidRPr="00772187">
        <w:rPr>
          <w:rFonts w:ascii="Times New Roman" w:eastAsia="Times New Roman" w:hAnsi="Times New Roman" w:cs="Times New Roman"/>
          <w:sz w:val="24"/>
          <w:szCs w:val="24"/>
        </w:rPr>
        <w:t>___________________, the interpreter acknowledges the patient’s understanding and agreement with the above.</w:t>
      </w:r>
    </w:p>
    <w:p w14:paraId="7D159086" w14:textId="77777777" w:rsidR="00772187" w:rsidRPr="00772187" w:rsidRDefault="00772187" w:rsidP="00772187">
      <w:pPr>
        <w:rPr>
          <w:rFonts w:ascii="Times New Roman" w:eastAsia="Times New Roman" w:hAnsi="Times New Roman" w:cs="Times New Roman"/>
          <w:sz w:val="24"/>
          <w:szCs w:val="24"/>
        </w:rPr>
      </w:pPr>
    </w:p>
    <w:p w14:paraId="3F56524D" w14:textId="77777777" w:rsidR="00772187" w:rsidRPr="00772187" w:rsidRDefault="00772187" w:rsidP="00772187">
      <w:pPr>
        <w:rPr>
          <w:rFonts w:ascii="Times New Roman" w:eastAsia="Times New Roman" w:hAnsi="Times New Roman" w:cs="Times New Roman"/>
          <w:sz w:val="24"/>
          <w:szCs w:val="24"/>
        </w:rPr>
      </w:pPr>
      <w:r w:rsidRPr="00772187">
        <w:rPr>
          <w:rFonts w:ascii="Times New Roman" w:eastAsia="Times New Roman" w:hAnsi="Times New Roman" w:cs="Times New Roman"/>
          <w:sz w:val="24"/>
          <w:szCs w:val="24"/>
        </w:rPr>
        <w:t>________________________________________________</w:t>
      </w:r>
      <w:proofErr w:type="gramStart"/>
      <w:r w:rsidRPr="00772187">
        <w:rPr>
          <w:rFonts w:ascii="Times New Roman" w:eastAsia="Times New Roman" w:hAnsi="Times New Roman" w:cs="Times New Roman"/>
          <w:sz w:val="24"/>
          <w:szCs w:val="24"/>
        </w:rPr>
        <w:t xml:space="preserve">_  </w:t>
      </w:r>
      <w:proofErr w:type="spellStart"/>
      <w:r w:rsidRPr="00772187">
        <w:rPr>
          <w:rFonts w:ascii="Times New Roman" w:eastAsia="Times New Roman" w:hAnsi="Times New Roman" w:cs="Times New Roman"/>
          <w:sz w:val="24"/>
          <w:szCs w:val="24"/>
        </w:rPr>
        <w:t>Date</w:t>
      </w:r>
      <w:proofErr w:type="gramEnd"/>
      <w:r w:rsidRPr="00772187">
        <w:rPr>
          <w:rFonts w:ascii="Times New Roman" w:eastAsia="Times New Roman" w:hAnsi="Times New Roman" w:cs="Times New Roman"/>
          <w:sz w:val="24"/>
          <w:szCs w:val="24"/>
        </w:rPr>
        <w:t>:_______________Time</w:t>
      </w:r>
      <w:proofErr w:type="spellEnd"/>
      <w:r w:rsidRPr="00772187">
        <w:rPr>
          <w:rFonts w:ascii="Times New Roman" w:eastAsia="Times New Roman" w:hAnsi="Times New Roman" w:cs="Times New Roman"/>
          <w:sz w:val="24"/>
          <w:szCs w:val="24"/>
        </w:rPr>
        <w:t>:_____________</w:t>
      </w:r>
    </w:p>
    <w:p w14:paraId="6DA023EB" w14:textId="77777777" w:rsidR="00772187" w:rsidRPr="00772187" w:rsidRDefault="00772187" w:rsidP="00772187">
      <w:pPr>
        <w:rPr>
          <w:rFonts w:ascii="Times New Roman" w:eastAsia="Times New Roman" w:hAnsi="Times New Roman" w:cs="Times New Roman"/>
          <w:sz w:val="20"/>
          <w:szCs w:val="20"/>
        </w:rPr>
      </w:pPr>
      <w:r w:rsidRPr="00772187">
        <w:rPr>
          <w:rFonts w:ascii="Times New Roman" w:eastAsia="Times New Roman" w:hAnsi="Times New Roman" w:cs="Times New Roman"/>
          <w:sz w:val="20"/>
          <w:szCs w:val="20"/>
        </w:rPr>
        <w:t xml:space="preserve">                        Signature of Interpreter</w:t>
      </w:r>
    </w:p>
    <w:p w14:paraId="61D192EF" w14:textId="77777777" w:rsidR="006027CE" w:rsidRDefault="006027CE"/>
    <w:p w14:paraId="6868606C" w14:textId="320D7B41" w:rsidR="00882951" w:rsidRDefault="00882951">
      <w:r>
        <w:t>F</w:t>
      </w:r>
      <w:proofErr w:type="gramStart"/>
      <w:r>
        <w:t>:EPIC</w:t>
      </w:r>
      <w:proofErr w:type="gramEnd"/>
      <w:r>
        <w:t>/Downtime_Procedures/ACU-OR Downtime Forms/Anesthesia Consent                                       (6/21)</w:t>
      </w:r>
      <w:bookmarkStart w:id="0" w:name="_GoBack"/>
      <w:bookmarkEnd w:id="0"/>
    </w:p>
    <w:sectPr w:rsidR="00882951" w:rsidSect="00882951">
      <w:headerReference w:type="default" r:id="rId6"/>
      <w:footerReference w:type="default" r:id="rId7"/>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DF80" w14:textId="77777777" w:rsidR="003A04EA" w:rsidRDefault="003A04EA" w:rsidP="003A04EA">
      <w:r>
        <w:separator/>
      </w:r>
    </w:p>
  </w:endnote>
  <w:endnote w:type="continuationSeparator" w:id="0">
    <w:p w14:paraId="682B064A" w14:textId="77777777" w:rsidR="003A04EA" w:rsidRDefault="003A04EA" w:rsidP="003A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04E8" w14:textId="399C8E68" w:rsidR="003A04EA" w:rsidRPr="003A04EA" w:rsidRDefault="007B0F01" w:rsidP="007B0F01">
    <w:pPr>
      <w:pStyle w:val="Footer"/>
      <w:ind w:left="-1440"/>
      <w:jc w:val="center"/>
      <w:rPr>
        <w:rFonts w:ascii="Lato" w:hAnsi="Lato"/>
      </w:rPr>
    </w:pPr>
    <w:r>
      <w:rPr>
        <w:rFonts w:ascii="Lato" w:hAnsi="Lato"/>
        <w:noProof/>
      </w:rPr>
      <w:drawing>
        <wp:inline distT="0" distB="0" distL="0" distR="0" wp14:anchorId="354330F3" wp14:editId="22B53254">
          <wp:extent cx="7803602" cy="9143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222" cy="93836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5B75D" w14:textId="77777777" w:rsidR="003A04EA" w:rsidRDefault="003A04EA" w:rsidP="003A04EA">
      <w:r>
        <w:separator/>
      </w:r>
    </w:p>
  </w:footnote>
  <w:footnote w:type="continuationSeparator" w:id="0">
    <w:p w14:paraId="0E8DFA66" w14:textId="77777777" w:rsidR="003A04EA" w:rsidRDefault="003A04EA" w:rsidP="003A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8839" w14:textId="32C6B303" w:rsidR="003A04EA" w:rsidRDefault="003556C6" w:rsidP="003A04EA">
    <w:pPr>
      <w:pStyle w:val="Header"/>
      <w:jc w:val="center"/>
    </w:pPr>
    <w:r>
      <w:rPr>
        <w:noProof/>
      </w:rPr>
      <w:drawing>
        <wp:inline distT="0" distB="0" distL="0" distR="0" wp14:anchorId="0D83D028" wp14:editId="7DCEC165">
          <wp:extent cx="2943225" cy="8395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1076" cy="86463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A"/>
    <w:rsid w:val="000C5244"/>
    <w:rsid w:val="00347A32"/>
    <w:rsid w:val="003556C6"/>
    <w:rsid w:val="003A04EA"/>
    <w:rsid w:val="004E1D02"/>
    <w:rsid w:val="004E395C"/>
    <w:rsid w:val="006027CE"/>
    <w:rsid w:val="00683BCA"/>
    <w:rsid w:val="00772187"/>
    <w:rsid w:val="007B0F01"/>
    <w:rsid w:val="00882951"/>
    <w:rsid w:val="00990DB5"/>
    <w:rsid w:val="009C165F"/>
    <w:rsid w:val="00A65CBC"/>
    <w:rsid w:val="00C4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3C569"/>
  <w15:chartTrackingRefBased/>
  <w15:docId w15:val="{B7B4F239-7B60-400B-B157-2AC359C3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EA"/>
    <w:pPr>
      <w:tabs>
        <w:tab w:val="center" w:pos="4680"/>
        <w:tab w:val="right" w:pos="9360"/>
      </w:tabs>
    </w:pPr>
  </w:style>
  <w:style w:type="character" w:customStyle="1" w:styleId="HeaderChar">
    <w:name w:val="Header Char"/>
    <w:basedOn w:val="DefaultParagraphFont"/>
    <w:link w:val="Header"/>
    <w:uiPriority w:val="99"/>
    <w:rsid w:val="003A04EA"/>
  </w:style>
  <w:style w:type="paragraph" w:styleId="Footer">
    <w:name w:val="footer"/>
    <w:basedOn w:val="Normal"/>
    <w:link w:val="FooterChar"/>
    <w:uiPriority w:val="99"/>
    <w:unhideWhenUsed/>
    <w:rsid w:val="003A04EA"/>
    <w:pPr>
      <w:tabs>
        <w:tab w:val="center" w:pos="4680"/>
        <w:tab w:val="right" w:pos="9360"/>
      </w:tabs>
    </w:pPr>
  </w:style>
  <w:style w:type="character" w:customStyle="1" w:styleId="FooterChar">
    <w:name w:val="Footer Char"/>
    <w:basedOn w:val="DefaultParagraphFont"/>
    <w:link w:val="Footer"/>
    <w:uiPriority w:val="99"/>
    <w:rsid w:val="003A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6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dc:creator>
  <cp:keywords/>
  <dc:description/>
  <cp:lastModifiedBy>Kelli Gorrell</cp:lastModifiedBy>
  <cp:revision>3</cp:revision>
  <dcterms:created xsi:type="dcterms:W3CDTF">2021-06-30T17:14:00Z</dcterms:created>
  <dcterms:modified xsi:type="dcterms:W3CDTF">2021-06-30T17:20:00Z</dcterms:modified>
</cp:coreProperties>
</file>